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gif" ContentType="image/gif"/>
  <Default Extension="jpg" ContentType="image/jpe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19312" w14:textId="77777777" w:rsidR="00A14833" w:rsidRPr="00E4704E" w:rsidRDefault="00A14833" w:rsidP="0083486D">
      <w:pPr>
        <w:spacing w:line="360" w:lineRule="auto"/>
        <w:jc w:val="both"/>
      </w:pP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57775CC1" w14:textId="77777777" w:rsidR="00192EF4" w:rsidRPr="00E4704E" w:rsidRDefault="00192EF4" w:rsidP="00AB6458">
      <w:pPr>
        <w:spacing w:line="360" w:lineRule="auto"/>
        <w:jc w:val="right"/>
      </w:pPr>
    </w:p>
    <w:p w14:paraId="67F456D8" w14:textId="77777777" w:rsidR="00192EF4" w:rsidRPr="00E4704E" w:rsidRDefault="00192EF4" w:rsidP="0083486D">
      <w:pPr>
        <w:spacing w:line="360" w:lineRule="auto"/>
        <w:jc w:val="center"/>
        <w:rPr>
          <w:sz w:val="36"/>
          <w:szCs w:val="36"/>
        </w:rPr>
      </w:pPr>
    </w:p>
    <w:p w14:paraId="23B48FC9" w14:textId="77777777" w:rsidR="00192EF4" w:rsidRPr="00E4704E" w:rsidRDefault="00192EF4" w:rsidP="0083486D">
      <w:pPr>
        <w:spacing w:line="360" w:lineRule="auto"/>
        <w:jc w:val="center"/>
        <w:rPr>
          <w:sz w:val="36"/>
          <w:szCs w:val="36"/>
        </w:rPr>
      </w:pPr>
    </w:p>
    <w:p w14:paraId="5F5366BA"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1D98C816" w14:textId="6335E935" w:rsidR="009E7211" w:rsidRPr="00E4704E" w:rsidRDefault="00192EF4" w:rsidP="0083486D">
      <w:pPr>
        <w:spacing w:line="360" w:lineRule="auto"/>
        <w:jc w:val="center"/>
        <w:rPr>
          <w:b/>
          <w:sz w:val="36"/>
          <w:szCs w:val="36"/>
        </w:rPr>
      </w:pPr>
      <w:r w:rsidRPr="00E4704E">
        <w:rPr>
          <w:b/>
          <w:sz w:val="36"/>
          <w:szCs w:val="36"/>
        </w:rPr>
        <w:t xml:space="preserve">MASURA </w:t>
      </w:r>
      <w:r w:rsidR="00CE55F2">
        <w:rPr>
          <w:b/>
          <w:sz w:val="36"/>
          <w:szCs w:val="36"/>
        </w:rPr>
        <w:t>M4</w:t>
      </w:r>
      <w:r w:rsidRPr="00E4704E">
        <w:rPr>
          <w:b/>
          <w:sz w:val="36"/>
          <w:szCs w:val="36"/>
        </w:rPr>
        <w:t>/6B “</w:t>
      </w:r>
      <w:r w:rsidR="00B9116D">
        <w:rPr>
          <w:b/>
          <w:bCs/>
          <w:sz w:val="36"/>
          <w:szCs w:val="36"/>
        </w:rPr>
        <w:t>ACTIUNE SOCIALA</w:t>
      </w:r>
      <w:r w:rsidRPr="00E4704E">
        <w:rPr>
          <w:b/>
          <w:sz w:val="36"/>
          <w:szCs w:val="36"/>
        </w:rPr>
        <w:t>”</w:t>
      </w:r>
    </w:p>
    <w:p w14:paraId="0940B7A8" w14:textId="4F684B60"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B9116D">
        <w:rPr>
          <w:b/>
          <w:sz w:val="36"/>
          <w:szCs w:val="36"/>
        </w:rPr>
        <w:t>MEHEDINTIUL DE SUD</w:t>
      </w:r>
    </w:p>
    <w:p w14:paraId="14A01BA0" w14:textId="08FC79D6" w:rsidR="004859C8" w:rsidRPr="00E4704E" w:rsidRDefault="004859C8" w:rsidP="0083486D">
      <w:pPr>
        <w:spacing w:line="360" w:lineRule="auto"/>
        <w:jc w:val="center"/>
        <w:rPr>
          <w:b/>
          <w:sz w:val="36"/>
          <w:szCs w:val="36"/>
        </w:rPr>
      </w:pPr>
      <w:r w:rsidRPr="00E4704E">
        <w:rPr>
          <w:b/>
          <w:sz w:val="36"/>
          <w:szCs w:val="36"/>
        </w:rPr>
        <w:t>Versiunea 1</w:t>
      </w:r>
      <w:r w:rsidR="006941DD">
        <w:rPr>
          <w:b/>
          <w:sz w:val="36"/>
          <w:szCs w:val="36"/>
        </w:rPr>
        <w:t xml:space="preserve"> din 2018</w:t>
      </w:r>
    </w:p>
    <w:p w14:paraId="12D25C56" w14:textId="77777777" w:rsidR="00192EF4" w:rsidRPr="00E4704E" w:rsidRDefault="00192EF4" w:rsidP="0083486D">
      <w:pPr>
        <w:spacing w:line="360" w:lineRule="auto"/>
        <w:jc w:val="both"/>
        <w:rPr>
          <w:b/>
        </w:rPr>
      </w:pPr>
    </w:p>
    <w:p w14:paraId="1A183F4A" w14:textId="77777777" w:rsidR="00192EF4" w:rsidRPr="00E4704E" w:rsidRDefault="00192EF4" w:rsidP="0083486D">
      <w:pPr>
        <w:spacing w:line="360" w:lineRule="auto"/>
        <w:jc w:val="both"/>
      </w:pPr>
    </w:p>
    <w:p w14:paraId="2F40CC61" w14:textId="77777777" w:rsidR="00192EF4" w:rsidRPr="00E4704E" w:rsidRDefault="00192EF4" w:rsidP="0083486D">
      <w:pPr>
        <w:spacing w:line="360" w:lineRule="auto"/>
        <w:jc w:val="both"/>
      </w:pPr>
    </w:p>
    <w:p w14:paraId="63ED7E8D" w14:textId="77777777" w:rsidR="00192EF4" w:rsidRPr="00E4704E" w:rsidRDefault="00192EF4" w:rsidP="0083486D">
      <w:pPr>
        <w:spacing w:line="360" w:lineRule="auto"/>
        <w:jc w:val="both"/>
      </w:pPr>
    </w:p>
    <w:p w14:paraId="521E3257" w14:textId="77777777" w:rsidR="00192EF4" w:rsidRPr="00E4704E" w:rsidRDefault="00192EF4" w:rsidP="0083486D">
      <w:pPr>
        <w:spacing w:line="360" w:lineRule="auto"/>
        <w:jc w:val="both"/>
      </w:pPr>
    </w:p>
    <w:p w14:paraId="6B7E2592" w14:textId="77777777" w:rsidR="00192EF4" w:rsidRPr="00E4704E" w:rsidRDefault="00192EF4" w:rsidP="0083486D">
      <w:pPr>
        <w:spacing w:line="360" w:lineRule="auto"/>
        <w:jc w:val="both"/>
      </w:pPr>
    </w:p>
    <w:p w14:paraId="61743671" w14:textId="77777777" w:rsidR="00192EF4" w:rsidRPr="00E4704E" w:rsidRDefault="00192EF4" w:rsidP="0083486D">
      <w:pPr>
        <w:spacing w:line="360" w:lineRule="auto"/>
        <w:jc w:val="both"/>
      </w:pPr>
    </w:p>
    <w:p w14:paraId="07350B97" w14:textId="77777777" w:rsidR="00192EF4" w:rsidRPr="00E4704E" w:rsidRDefault="00192EF4" w:rsidP="0083486D">
      <w:pPr>
        <w:spacing w:line="360" w:lineRule="auto"/>
        <w:jc w:val="both"/>
      </w:pPr>
    </w:p>
    <w:p w14:paraId="190A477F"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A6589FC"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E4704E">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E4704E"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E4704E">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E4704E"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E4704E">
        <w:rPr>
          <w:smallCaps/>
          <w:noProof/>
          <w:color w:val="0070C0"/>
          <w:spacing w:val="60"/>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5214BE1B">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E4704E" w:rsidRDefault="00192EF4" w:rsidP="0083486D">
      <w:pPr>
        <w:spacing w:line="360" w:lineRule="auto"/>
        <w:jc w:val="both"/>
      </w:pPr>
    </w:p>
    <w:p w14:paraId="0B538488" w14:textId="77777777" w:rsidR="00192EF4" w:rsidRDefault="00192EF4" w:rsidP="0083486D">
      <w:pPr>
        <w:spacing w:line="360" w:lineRule="auto"/>
        <w:jc w:val="both"/>
      </w:pPr>
    </w:p>
    <w:p w14:paraId="58DAC47B" w14:textId="77777777" w:rsidR="006941DD" w:rsidRPr="00E4704E" w:rsidRDefault="006941DD" w:rsidP="0083486D">
      <w:pPr>
        <w:spacing w:line="360" w:lineRule="auto"/>
        <w:jc w:val="both"/>
      </w:pPr>
    </w:p>
    <w:p w14:paraId="1E1010D4" w14:textId="4DA3FCBA" w:rsidR="009E7211" w:rsidRPr="00E4704E" w:rsidRDefault="009E7211" w:rsidP="0083486D">
      <w:pPr>
        <w:spacing w:line="360" w:lineRule="auto"/>
        <w:jc w:val="both"/>
        <w:rPr>
          <w:rFonts w:cs="Calibri"/>
          <w:b/>
          <w:i/>
          <w:noProof/>
        </w:rPr>
      </w:pPr>
      <w:r w:rsidRPr="00E4704E">
        <w:rPr>
          <w:rFonts w:cs="Calibri"/>
          <w:i/>
          <w:noProof/>
        </w:rPr>
        <w:t xml:space="preserve">Ghidul Solicitantului este un material de informare al potenţialilor beneficiari ai Asociatiei Grup de Actiune Locala </w:t>
      </w:r>
      <w:r w:rsidR="00B9116D">
        <w:rPr>
          <w:rFonts w:cs="Calibri"/>
          <w:i/>
          <w:noProof/>
        </w:rPr>
        <w:t>MEHEDINTIUL DE SUD</w:t>
      </w:r>
      <w:r w:rsidRPr="00E4704E">
        <w:rPr>
          <w:rFonts w:cs="Calibri"/>
          <w:i/>
          <w:noProof/>
        </w:rPr>
        <w:t xml:space="preserve"> privind condițiile obligatorii pentru acordarea fondurilor nerambursabile din cadrul masurii</w:t>
      </w:r>
      <w:r w:rsidRPr="00E4704E">
        <w:rPr>
          <w:b/>
        </w:rPr>
        <w:t xml:space="preserve"> </w:t>
      </w:r>
      <w:r w:rsidR="00CE55F2">
        <w:rPr>
          <w:rFonts w:cs="Calibri"/>
          <w:b/>
          <w:i/>
          <w:noProof/>
        </w:rPr>
        <w:t>M4</w:t>
      </w:r>
      <w:r w:rsidRPr="00E4704E">
        <w:rPr>
          <w:rFonts w:cs="Calibri"/>
          <w:b/>
          <w:i/>
          <w:noProof/>
        </w:rPr>
        <w:t>/6B “</w:t>
      </w:r>
      <w:r w:rsidR="00B9116D">
        <w:rPr>
          <w:rFonts w:cs="Calibri"/>
          <w:b/>
          <w:bCs/>
          <w:i/>
          <w:noProof/>
        </w:rPr>
        <w:t>ACTIUNE SOCIALA</w:t>
      </w:r>
      <w:r w:rsidRPr="00E4704E">
        <w:rPr>
          <w:rFonts w:cs="Calibri"/>
          <w:b/>
          <w:i/>
          <w:noProof/>
        </w:rPr>
        <w:t>”</w:t>
      </w:r>
      <w:r w:rsidRPr="00E4704E">
        <w:rPr>
          <w:rFonts w:cs="Calibri"/>
          <w:i/>
          <w:noProof/>
        </w:rPr>
        <w:t>. Acest document nu este opozabil actelor normative naţionale şi europene.</w:t>
      </w:r>
    </w:p>
    <w:p w14:paraId="69624A10" w14:textId="77777777" w:rsidR="009E7211" w:rsidRPr="00E4704E" w:rsidRDefault="009E7211" w:rsidP="0083486D">
      <w:pPr>
        <w:spacing w:line="360" w:lineRule="auto"/>
        <w:ind w:left="3969"/>
        <w:jc w:val="both"/>
        <w:rPr>
          <w:rFonts w:cs="Calibri"/>
          <w:i/>
          <w:noProof/>
        </w:rPr>
      </w:pPr>
    </w:p>
    <w:p w14:paraId="7AC038BA" w14:textId="69D9E3B4"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14:paraId="3B4D2D82" w14:textId="77777777" w:rsidR="009E7211" w:rsidRPr="00E4704E" w:rsidRDefault="009E7211" w:rsidP="0083486D">
      <w:pPr>
        <w:tabs>
          <w:tab w:val="right" w:pos="9720"/>
        </w:tabs>
        <w:spacing w:line="360" w:lineRule="auto"/>
        <w:ind w:left="3969"/>
        <w:jc w:val="both"/>
        <w:rPr>
          <w:rFonts w:cs="Calibri"/>
          <w:i/>
          <w:noProof/>
        </w:rPr>
      </w:pPr>
    </w:p>
    <w:p w14:paraId="1AD7AA79" w14:textId="47DA45C8"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B9116D">
          <w:rPr>
            <w:rStyle w:val="Hyperlink"/>
            <w:rFonts w:cs="Calibri"/>
            <w:i/>
            <w:noProof/>
          </w:rPr>
          <w:t>www. galmhsud.ro</w:t>
        </w:r>
      </w:hyperlink>
    </w:p>
    <w:p w14:paraId="5EB39A0E" w14:textId="77777777" w:rsidR="009E7211" w:rsidRPr="00E4704E" w:rsidRDefault="009E7211" w:rsidP="0083486D">
      <w:pPr>
        <w:tabs>
          <w:tab w:val="right" w:pos="9720"/>
        </w:tabs>
        <w:spacing w:line="360" w:lineRule="auto"/>
        <w:jc w:val="both"/>
        <w:rPr>
          <w:rFonts w:cs="Calibri"/>
          <w:i/>
          <w:noProof/>
        </w:rPr>
      </w:pPr>
    </w:p>
    <w:p w14:paraId="2B29EA79"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14:shadow w14:blurRad="50800" w14:dist="38100" w14:dir="2700000" w14:sx="100000" w14:sy="100000" w14:kx="0" w14:ky="0" w14:algn="tl">
            <w14:srgbClr w14:val="000000">
              <w14:alpha w14:val="60000"/>
            </w14:srgbClr>
          </w14:shadow>
        </w:rPr>
      </w:pPr>
    </w:p>
    <w:p w14:paraId="75E9DFDD" w14:textId="77777777" w:rsidR="00B6637D" w:rsidRPr="00E4704E" w:rsidRDefault="00B6637D" w:rsidP="0083486D">
      <w:pPr>
        <w:tabs>
          <w:tab w:val="left" w:pos="9720"/>
        </w:tabs>
        <w:spacing w:line="360" w:lineRule="auto"/>
        <w:ind w:right="16"/>
        <w:jc w:val="both"/>
        <w:rPr>
          <w:rFonts w:cs="Calibri"/>
          <w:b/>
        </w:rPr>
      </w:pPr>
    </w:p>
    <w:p w14:paraId="283E0B3D" w14:textId="77777777" w:rsidR="00B6637D" w:rsidRPr="00E4704E" w:rsidRDefault="00B6637D" w:rsidP="0083486D">
      <w:pPr>
        <w:tabs>
          <w:tab w:val="left" w:pos="9720"/>
        </w:tabs>
        <w:spacing w:line="360" w:lineRule="auto"/>
        <w:ind w:right="16"/>
        <w:jc w:val="both"/>
        <w:rPr>
          <w:rFonts w:cs="Calibri"/>
          <w:b/>
        </w:rPr>
      </w:pPr>
    </w:p>
    <w:p w14:paraId="6F41E791" w14:textId="77777777" w:rsidR="00B6637D" w:rsidRPr="00E4704E" w:rsidRDefault="00B6637D" w:rsidP="0083486D">
      <w:pPr>
        <w:tabs>
          <w:tab w:val="left" w:pos="9720"/>
        </w:tabs>
        <w:spacing w:line="360" w:lineRule="auto"/>
        <w:ind w:right="16"/>
        <w:jc w:val="both"/>
        <w:rPr>
          <w:rFonts w:cs="Calibri"/>
          <w:b/>
        </w:rPr>
      </w:pPr>
    </w:p>
    <w:p w14:paraId="4E5D9FA9" w14:textId="77777777" w:rsidR="00B6637D" w:rsidRPr="00E4704E" w:rsidRDefault="00B6637D" w:rsidP="0083486D">
      <w:pPr>
        <w:tabs>
          <w:tab w:val="left" w:pos="9720"/>
        </w:tabs>
        <w:spacing w:line="360" w:lineRule="auto"/>
        <w:ind w:right="16"/>
        <w:jc w:val="both"/>
        <w:rPr>
          <w:rFonts w:cs="Calibri"/>
          <w:b/>
        </w:rPr>
      </w:pPr>
    </w:p>
    <w:p w14:paraId="78C2E524" w14:textId="77777777" w:rsidR="00B6637D" w:rsidRPr="00E4704E" w:rsidRDefault="00B6637D" w:rsidP="0083486D">
      <w:pPr>
        <w:tabs>
          <w:tab w:val="left" w:pos="9720"/>
        </w:tabs>
        <w:spacing w:line="360" w:lineRule="auto"/>
        <w:ind w:right="16"/>
        <w:jc w:val="both"/>
        <w:rPr>
          <w:rFonts w:cs="Calibri"/>
          <w:b/>
        </w:rPr>
      </w:pPr>
    </w:p>
    <w:p w14:paraId="41DD60AE"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67062E80" w14:textId="6F2ACD9D" w:rsidR="009E7211" w:rsidRPr="00E4704E" w:rsidRDefault="00B9116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w:t>
      </w:r>
      <w:r>
        <w:rPr>
          <w:rFonts w:cs="Calibri"/>
          <w:i/>
          <w:color w:val="0070C0"/>
        </w:rPr>
        <w:t>din Sat Jiana,  Comuna Jiana</w:t>
      </w:r>
      <w:r w:rsidRPr="00E4704E">
        <w:rPr>
          <w:rFonts w:cs="Calibri"/>
          <w:i/>
          <w:color w:val="0070C0"/>
        </w:rPr>
        <w:t xml:space="preserve">, judetul Mehedinti, prin telefon la numarul  </w:t>
      </w:r>
      <w:r>
        <w:rPr>
          <w:rFonts w:cs="Calibri"/>
          <w:i/>
          <w:color w:val="0070C0"/>
        </w:rPr>
        <w:t>0730141141</w:t>
      </w:r>
      <w:r w:rsidRPr="00E4704E">
        <w:rPr>
          <w:rFonts w:cs="Calibri"/>
          <w:i/>
          <w:color w:val="0070C0"/>
        </w:rPr>
        <w:t xml:space="preserve">, prin e-mail:  </w:t>
      </w:r>
      <w:hyperlink r:id="rId10" w:history="1">
        <w:r>
          <w:rPr>
            <w:rStyle w:val="Hyperlink"/>
            <w:rFonts w:cs="Calibri"/>
            <w:i/>
          </w:rPr>
          <w:t>galmehedintiuldesud@gmail.com</w:t>
        </w:r>
      </w:hyperlink>
      <w:r w:rsidRPr="00E4704E">
        <w:rPr>
          <w:rFonts w:cs="Calibri"/>
          <w:i/>
          <w:color w:val="0070C0"/>
        </w:rPr>
        <w:t xml:space="preserve"> sau prin pagina de internet </w:t>
      </w:r>
      <w:hyperlink r:id="rId11" w:history="1">
        <w:r w:rsidRPr="00885710">
          <w:rPr>
            <w:rStyle w:val="Hyperlink"/>
            <w:rFonts w:cs="Calibri"/>
            <w:i/>
          </w:rPr>
          <w:t>www.galmhsud.ro</w:t>
        </w:r>
      </w:hyperlink>
    </w:p>
    <w:p w14:paraId="30223C67" w14:textId="77777777" w:rsidR="003003C1" w:rsidRPr="00E4704E" w:rsidRDefault="003003C1" w:rsidP="0083486D">
      <w:pPr>
        <w:spacing w:line="360" w:lineRule="auto"/>
        <w:jc w:val="both"/>
        <w:rPr>
          <w:b/>
          <w:bCs/>
        </w:rPr>
      </w:pPr>
    </w:p>
    <w:p w14:paraId="2DA4D4CB" w14:textId="77777777" w:rsidR="00375F05" w:rsidRDefault="00375F05" w:rsidP="0083486D">
      <w:pPr>
        <w:spacing w:line="360" w:lineRule="auto"/>
        <w:jc w:val="both"/>
        <w:rPr>
          <w:b/>
          <w:bCs/>
        </w:rPr>
      </w:pPr>
    </w:p>
    <w:p w14:paraId="381A3B0C" w14:textId="77777777"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E4704E" w:rsidRDefault="001C2817">
          <w:pPr>
            <w:pStyle w:val="TOCHeading"/>
            <w:rPr>
              <w:rFonts w:asciiTheme="minorHAnsi" w:hAnsiTheme="minorHAnsi"/>
            </w:rPr>
          </w:pPr>
          <w:r w:rsidRPr="00E4704E">
            <w:rPr>
              <w:rFonts w:asciiTheme="minorHAnsi" w:hAnsiTheme="minorHAnsi"/>
            </w:rPr>
            <w:t>Cuprins</w:t>
          </w:r>
        </w:p>
        <w:p w14:paraId="20DDCC69" w14:textId="77777777" w:rsidR="001C2817" w:rsidRPr="00E4704E" w:rsidRDefault="001C2817" w:rsidP="001C2817"/>
        <w:p w14:paraId="1CA720E1" w14:textId="77777777" w:rsidR="001C2817" w:rsidRPr="00E4704E" w:rsidRDefault="004614BE">
          <w:pPr>
            <w:pStyle w:val="TOC1"/>
            <w:tabs>
              <w:tab w:val="left" w:pos="480"/>
              <w:tab w:val="right" w:leader="dot" w:pos="9056"/>
            </w:tabs>
            <w:rPr>
              <w:rFonts w:eastAsiaTheme="minorEastAsia"/>
              <w:b w:val="0"/>
              <w:noProof/>
            </w:rPr>
          </w:pPr>
          <w:r w:rsidRPr="00E4704E">
            <w:rPr>
              <w:b w:val="0"/>
            </w:rPr>
            <w:fldChar w:fldCharType="begin"/>
          </w:r>
          <w:r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_Toc489441984 \h </w:instrText>
            </w:r>
            <w:r w:rsidR="001C2817" w:rsidRPr="00E4704E">
              <w:rPr>
                <w:noProof/>
                <w:webHidden/>
              </w:rPr>
            </w:r>
            <w:r w:rsidR="001C2817" w:rsidRPr="00E4704E">
              <w:rPr>
                <w:noProof/>
                <w:webHidden/>
              </w:rPr>
              <w:fldChar w:fldCharType="separate"/>
            </w:r>
            <w:r w:rsidR="00731DE7">
              <w:rPr>
                <w:noProof/>
                <w:webHidden/>
              </w:rPr>
              <w:t>5</w:t>
            </w:r>
            <w:r w:rsidR="001C2817" w:rsidRPr="00E4704E">
              <w:rPr>
                <w:noProof/>
                <w:webHidden/>
              </w:rPr>
              <w:fldChar w:fldCharType="end"/>
            </w:r>
          </w:hyperlink>
        </w:p>
        <w:p w14:paraId="52A517CD" w14:textId="77777777" w:rsidR="001C2817" w:rsidRPr="00E4704E" w:rsidRDefault="00D72339">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_Toc489441985 \h </w:instrText>
            </w:r>
            <w:r w:rsidR="001C2817" w:rsidRPr="00E4704E">
              <w:rPr>
                <w:noProof/>
                <w:webHidden/>
              </w:rPr>
            </w:r>
            <w:r w:rsidR="001C2817" w:rsidRPr="00E4704E">
              <w:rPr>
                <w:noProof/>
                <w:webHidden/>
              </w:rPr>
              <w:fldChar w:fldCharType="separate"/>
            </w:r>
            <w:r w:rsidR="00731DE7">
              <w:rPr>
                <w:noProof/>
                <w:webHidden/>
              </w:rPr>
              <w:t>8</w:t>
            </w:r>
            <w:r w:rsidR="001C2817" w:rsidRPr="00E4704E">
              <w:rPr>
                <w:noProof/>
                <w:webHidden/>
              </w:rPr>
              <w:fldChar w:fldCharType="end"/>
            </w:r>
          </w:hyperlink>
        </w:p>
        <w:p w14:paraId="228EF8ED" w14:textId="77777777" w:rsidR="001C2817" w:rsidRPr="00E4704E" w:rsidRDefault="00D72339">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_Toc489441986 \h </w:instrText>
            </w:r>
            <w:r w:rsidR="001C2817" w:rsidRPr="00E4704E">
              <w:rPr>
                <w:noProof/>
                <w:webHidden/>
              </w:rPr>
            </w:r>
            <w:r w:rsidR="001C2817" w:rsidRPr="00E4704E">
              <w:rPr>
                <w:noProof/>
                <w:webHidden/>
              </w:rPr>
              <w:fldChar w:fldCharType="separate"/>
            </w:r>
            <w:r w:rsidR="00731DE7">
              <w:rPr>
                <w:noProof/>
                <w:webHidden/>
              </w:rPr>
              <w:t>11</w:t>
            </w:r>
            <w:r w:rsidR="001C2817" w:rsidRPr="00E4704E">
              <w:rPr>
                <w:noProof/>
                <w:webHidden/>
              </w:rPr>
              <w:fldChar w:fldCharType="end"/>
            </w:r>
          </w:hyperlink>
        </w:p>
        <w:p w14:paraId="61F073B0" w14:textId="77777777" w:rsidR="001C2817" w:rsidRPr="00E4704E" w:rsidRDefault="00D72339">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_Toc489441987 \h </w:instrText>
            </w:r>
            <w:r w:rsidR="001C2817" w:rsidRPr="00E4704E">
              <w:rPr>
                <w:noProof/>
                <w:webHidden/>
              </w:rPr>
            </w:r>
            <w:r w:rsidR="001C2817" w:rsidRPr="00E4704E">
              <w:rPr>
                <w:noProof/>
                <w:webHidden/>
              </w:rPr>
              <w:fldChar w:fldCharType="separate"/>
            </w:r>
            <w:r w:rsidR="00731DE7">
              <w:rPr>
                <w:noProof/>
                <w:webHidden/>
              </w:rPr>
              <w:t>12</w:t>
            </w:r>
            <w:r w:rsidR="001C2817" w:rsidRPr="00E4704E">
              <w:rPr>
                <w:noProof/>
                <w:webHidden/>
              </w:rPr>
              <w:fldChar w:fldCharType="end"/>
            </w:r>
          </w:hyperlink>
        </w:p>
        <w:p w14:paraId="60930DBD" w14:textId="77777777" w:rsidR="001C2817" w:rsidRPr="00E4704E" w:rsidRDefault="00D72339">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_Toc489441988 \h </w:instrText>
            </w:r>
            <w:r w:rsidR="001C2817" w:rsidRPr="00E4704E">
              <w:rPr>
                <w:noProof/>
                <w:webHidden/>
              </w:rPr>
            </w:r>
            <w:r w:rsidR="001C2817" w:rsidRPr="00E4704E">
              <w:rPr>
                <w:noProof/>
                <w:webHidden/>
              </w:rPr>
              <w:fldChar w:fldCharType="separate"/>
            </w:r>
            <w:r w:rsidR="00731DE7">
              <w:rPr>
                <w:noProof/>
                <w:webHidden/>
              </w:rPr>
              <w:t>13</w:t>
            </w:r>
            <w:r w:rsidR="001C2817" w:rsidRPr="00E4704E">
              <w:rPr>
                <w:noProof/>
                <w:webHidden/>
              </w:rPr>
              <w:fldChar w:fldCharType="end"/>
            </w:r>
          </w:hyperlink>
        </w:p>
        <w:p w14:paraId="0482ED98" w14:textId="77777777" w:rsidR="001C2817" w:rsidRPr="00E4704E" w:rsidRDefault="00D72339">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_Toc489441989 \h </w:instrText>
            </w:r>
            <w:r w:rsidR="001C2817" w:rsidRPr="00E4704E">
              <w:rPr>
                <w:noProof/>
                <w:webHidden/>
              </w:rPr>
            </w:r>
            <w:r w:rsidR="001C2817" w:rsidRPr="00E4704E">
              <w:rPr>
                <w:noProof/>
                <w:webHidden/>
              </w:rPr>
              <w:fldChar w:fldCharType="separate"/>
            </w:r>
            <w:r w:rsidR="00731DE7">
              <w:rPr>
                <w:noProof/>
                <w:webHidden/>
              </w:rPr>
              <w:t>19</w:t>
            </w:r>
            <w:r w:rsidR="001C2817" w:rsidRPr="00E4704E">
              <w:rPr>
                <w:noProof/>
                <w:webHidden/>
              </w:rPr>
              <w:fldChar w:fldCharType="end"/>
            </w:r>
          </w:hyperlink>
        </w:p>
        <w:p w14:paraId="2DE1A335" w14:textId="77777777" w:rsidR="001C2817" w:rsidRPr="00E4704E" w:rsidRDefault="00D72339">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_Toc489441990 \h </w:instrText>
            </w:r>
            <w:r w:rsidR="001C2817" w:rsidRPr="00E4704E">
              <w:rPr>
                <w:noProof/>
                <w:webHidden/>
              </w:rPr>
            </w:r>
            <w:r w:rsidR="001C2817" w:rsidRPr="00E4704E">
              <w:rPr>
                <w:noProof/>
                <w:webHidden/>
              </w:rPr>
              <w:fldChar w:fldCharType="separate"/>
            </w:r>
            <w:r w:rsidR="00731DE7">
              <w:rPr>
                <w:noProof/>
                <w:webHidden/>
              </w:rPr>
              <w:t>24</w:t>
            </w:r>
            <w:r w:rsidR="001C2817" w:rsidRPr="00E4704E">
              <w:rPr>
                <w:noProof/>
                <w:webHidden/>
              </w:rPr>
              <w:fldChar w:fldCharType="end"/>
            </w:r>
          </w:hyperlink>
        </w:p>
        <w:p w14:paraId="443EEA91" w14:textId="77777777" w:rsidR="001C2817" w:rsidRPr="00E4704E" w:rsidRDefault="00D72339">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_Toc489441991 \h </w:instrText>
            </w:r>
            <w:r w:rsidR="001C2817" w:rsidRPr="00E4704E">
              <w:rPr>
                <w:noProof/>
                <w:webHidden/>
              </w:rPr>
            </w:r>
            <w:r w:rsidR="001C2817" w:rsidRPr="00E4704E">
              <w:rPr>
                <w:noProof/>
                <w:webHidden/>
              </w:rPr>
              <w:fldChar w:fldCharType="separate"/>
            </w:r>
            <w:r w:rsidR="00731DE7">
              <w:rPr>
                <w:noProof/>
                <w:webHidden/>
              </w:rPr>
              <w:t>28</w:t>
            </w:r>
            <w:r w:rsidR="001C2817" w:rsidRPr="00E4704E">
              <w:rPr>
                <w:noProof/>
                <w:webHidden/>
              </w:rPr>
              <w:fldChar w:fldCharType="end"/>
            </w:r>
          </w:hyperlink>
        </w:p>
        <w:p w14:paraId="3CB98D00" w14:textId="77777777" w:rsidR="001C2817" w:rsidRPr="00E4704E" w:rsidRDefault="00D72339">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_Toc489441992 \h </w:instrText>
            </w:r>
            <w:r w:rsidR="001C2817" w:rsidRPr="00E4704E">
              <w:rPr>
                <w:noProof/>
                <w:webHidden/>
              </w:rPr>
            </w:r>
            <w:r w:rsidR="001C2817" w:rsidRPr="00E4704E">
              <w:rPr>
                <w:noProof/>
                <w:webHidden/>
              </w:rPr>
              <w:fldChar w:fldCharType="separate"/>
            </w:r>
            <w:r w:rsidR="00731DE7">
              <w:rPr>
                <w:noProof/>
                <w:webHidden/>
              </w:rPr>
              <w:t>29</w:t>
            </w:r>
            <w:r w:rsidR="001C2817" w:rsidRPr="00E4704E">
              <w:rPr>
                <w:noProof/>
                <w:webHidden/>
              </w:rPr>
              <w:fldChar w:fldCharType="end"/>
            </w:r>
          </w:hyperlink>
        </w:p>
        <w:p w14:paraId="3563080D" w14:textId="77777777" w:rsidR="001C2817" w:rsidRPr="00E4704E" w:rsidRDefault="00D72339">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_Toc489441993 \h </w:instrText>
            </w:r>
            <w:r w:rsidR="001C2817" w:rsidRPr="00E4704E">
              <w:rPr>
                <w:noProof/>
                <w:webHidden/>
              </w:rPr>
            </w:r>
            <w:r w:rsidR="001C2817" w:rsidRPr="00E4704E">
              <w:rPr>
                <w:noProof/>
                <w:webHidden/>
              </w:rPr>
              <w:fldChar w:fldCharType="separate"/>
            </w:r>
            <w:r w:rsidR="00731DE7">
              <w:rPr>
                <w:noProof/>
                <w:webHidden/>
              </w:rPr>
              <w:t>39</w:t>
            </w:r>
            <w:r w:rsidR="001C2817" w:rsidRPr="00E4704E">
              <w:rPr>
                <w:noProof/>
                <w:webHidden/>
              </w:rPr>
              <w:fldChar w:fldCharType="end"/>
            </w:r>
          </w:hyperlink>
        </w:p>
        <w:p w14:paraId="3338A667" w14:textId="77777777" w:rsidR="001C2817" w:rsidRPr="00E4704E" w:rsidRDefault="00D72339">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_Toc489441994 \h </w:instrText>
            </w:r>
            <w:r w:rsidR="001C2817" w:rsidRPr="00E4704E">
              <w:rPr>
                <w:noProof/>
                <w:webHidden/>
              </w:rPr>
            </w:r>
            <w:r w:rsidR="001C2817" w:rsidRPr="00E4704E">
              <w:rPr>
                <w:noProof/>
                <w:webHidden/>
              </w:rPr>
              <w:fldChar w:fldCharType="separate"/>
            </w:r>
            <w:r w:rsidR="00731DE7">
              <w:rPr>
                <w:noProof/>
                <w:webHidden/>
              </w:rPr>
              <w:t>43</w:t>
            </w:r>
            <w:r w:rsidR="001C2817" w:rsidRPr="00E4704E">
              <w:rPr>
                <w:noProof/>
                <w:webHidden/>
              </w:rPr>
              <w:fldChar w:fldCharType="end"/>
            </w:r>
          </w:hyperlink>
        </w:p>
        <w:p w14:paraId="1F54826E" w14:textId="77777777" w:rsidR="001C2817" w:rsidRPr="00E4704E" w:rsidRDefault="00D72339">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_Toc489441995 \h </w:instrText>
            </w:r>
            <w:r w:rsidR="001C2817" w:rsidRPr="00E4704E">
              <w:rPr>
                <w:noProof/>
                <w:webHidden/>
              </w:rPr>
            </w:r>
            <w:r w:rsidR="001C2817" w:rsidRPr="00E4704E">
              <w:rPr>
                <w:noProof/>
                <w:webHidden/>
              </w:rPr>
              <w:fldChar w:fldCharType="separate"/>
            </w:r>
            <w:r w:rsidR="00731DE7">
              <w:rPr>
                <w:noProof/>
                <w:webHidden/>
              </w:rPr>
              <w:t>44</w:t>
            </w:r>
            <w:r w:rsidR="001C2817" w:rsidRPr="00E4704E">
              <w:rPr>
                <w:noProof/>
                <w:webHidden/>
              </w:rPr>
              <w:fldChar w:fldCharType="end"/>
            </w:r>
          </w:hyperlink>
        </w:p>
        <w:p w14:paraId="081C749B" w14:textId="77777777" w:rsidR="001C2817" w:rsidRPr="00E4704E" w:rsidRDefault="00D72339">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_Toc489441996 \h </w:instrText>
            </w:r>
            <w:r w:rsidR="001C2817" w:rsidRPr="00E4704E">
              <w:rPr>
                <w:noProof/>
                <w:webHidden/>
              </w:rPr>
            </w:r>
            <w:r w:rsidR="001C2817" w:rsidRPr="00E4704E">
              <w:rPr>
                <w:noProof/>
                <w:webHidden/>
              </w:rPr>
              <w:fldChar w:fldCharType="separate"/>
            </w:r>
            <w:r w:rsidR="00731DE7">
              <w:rPr>
                <w:noProof/>
                <w:webHidden/>
              </w:rPr>
              <w:t>45</w:t>
            </w:r>
            <w:r w:rsidR="001C2817" w:rsidRPr="00E4704E">
              <w:rPr>
                <w:noProof/>
                <w:webHidden/>
              </w:rPr>
              <w:fldChar w:fldCharType="end"/>
            </w:r>
          </w:hyperlink>
        </w:p>
        <w:p w14:paraId="46B20C17" w14:textId="77777777" w:rsidR="001C2817" w:rsidRPr="00E4704E" w:rsidRDefault="00D72339">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_Toc489441997 \h </w:instrText>
            </w:r>
            <w:r w:rsidR="001C2817" w:rsidRPr="00E4704E">
              <w:rPr>
                <w:noProof/>
                <w:webHidden/>
              </w:rPr>
            </w:r>
            <w:r w:rsidR="001C2817" w:rsidRPr="00E4704E">
              <w:rPr>
                <w:noProof/>
                <w:webHidden/>
              </w:rPr>
              <w:fldChar w:fldCharType="separate"/>
            </w:r>
            <w:r w:rsidR="00731DE7">
              <w:rPr>
                <w:noProof/>
                <w:webHidden/>
              </w:rPr>
              <w:t>46</w:t>
            </w:r>
            <w:r w:rsidR="001C2817" w:rsidRPr="00E4704E">
              <w:rPr>
                <w:noProof/>
                <w:webHidden/>
              </w:rPr>
              <w:fldChar w:fldCharType="end"/>
            </w:r>
          </w:hyperlink>
        </w:p>
        <w:p w14:paraId="3223DD57" w14:textId="7494B748" w:rsidR="004614BE" w:rsidRPr="00E4704E" w:rsidRDefault="004614BE">
          <w:r w:rsidRPr="00E4704E">
            <w:rPr>
              <w:b/>
              <w:bCs/>
              <w:noProof/>
            </w:rPr>
            <w:fldChar w:fldCharType="end"/>
          </w:r>
        </w:p>
      </w:sdtContent>
    </w:sdt>
    <w:p w14:paraId="182299F9" w14:textId="76FBE869"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B9116D">
          <w:rPr>
            <w:rStyle w:val="Hyperlink"/>
            <w:b/>
          </w:rPr>
          <w:t>http://www.galmhsud.ro/</w:t>
        </w:r>
      </w:hyperlink>
    </w:p>
    <w:p w14:paraId="6041AA00" w14:textId="2F578FD6" w:rsidR="00A354C8" w:rsidRDefault="00A354C8" w:rsidP="0083486D">
      <w:pPr>
        <w:spacing w:line="360" w:lineRule="auto"/>
        <w:jc w:val="both"/>
      </w:pPr>
      <w:r>
        <w:t>Anexa 1 Model Cerere de finantare</w:t>
      </w:r>
    </w:p>
    <w:p w14:paraId="3E2F1579" w14:textId="799DD847" w:rsidR="00A354C8" w:rsidRPr="00E4704E" w:rsidRDefault="00A354C8" w:rsidP="0083486D">
      <w:pPr>
        <w:spacing w:line="360" w:lineRule="auto"/>
        <w:jc w:val="both"/>
      </w:pPr>
      <w:r>
        <w:t>Anexa 2 Model Studiu de fezabilitate/</w:t>
      </w:r>
      <w:r w:rsidRPr="00A354C8">
        <w:rPr>
          <w:rFonts w:ascii="Calibri" w:hAnsi="Calibri" w:cs="Calibri"/>
          <w:iCs/>
          <w:color w:val="FF0000"/>
          <w:lang w:val="ro-RO"/>
        </w:rPr>
        <w:t xml:space="preserve"> </w:t>
      </w:r>
      <w:r w:rsidRPr="00A354C8">
        <w:rPr>
          <w:iCs/>
          <w:lang w:val="ro-RO"/>
        </w:rPr>
        <w:t>Documentaţie de avizare a lucrărilor de intervenţii</w:t>
      </w:r>
    </w:p>
    <w:p w14:paraId="067B2C3E" w14:textId="6B4DC965" w:rsidR="00375F05" w:rsidRDefault="00A354C8" w:rsidP="0083486D">
      <w:pPr>
        <w:spacing w:line="360" w:lineRule="auto"/>
        <w:jc w:val="both"/>
      </w:pPr>
      <w:r>
        <w:t xml:space="preserve">Anexa 3 </w:t>
      </w:r>
      <w:r w:rsidR="008A77B3">
        <w:t xml:space="preserve">Model </w:t>
      </w:r>
      <w:r>
        <w:t xml:space="preserve">Memoriu justificativ </w:t>
      </w:r>
    </w:p>
    <w:p w14:paraId="0BAF6074" w14:textId="77777777" w:rsidR="00A354C8" w:rsidRPr="00A354C8" w:rsidRDefault="00A354C8" w:rsidP="00A354C8">
      <w:pPr>
        <w:spacing w:line="360" w:lineRule="auto"/>
        <w:jc w:val="both"/>
      </w:pPr>
      <w:r w:rsidRPr="00A354C8">
        <w:t>Anexa 4 Recomandari analiza cost-beneficiu</w:t>
      </w:r>
    </w:p>
    <w:p w14:paraId="07721E49" w14:textId="3990DC55" w:rsidR="00A354C8" w:rsidRDefault="00A354C8" w:rsidP="0083486D">
      <w:pPr>
        <w:spacing w:line="360" w:lineRule="auto"/>
        <w:jc w:val="both"/>
      </w:pPr>
      <w:r>
        <w:t xml:space="preserve">Anexa </w:t>
      </w:r>
      <w:r w:rsidR="003717DD">
        <w:t>5</w:t>
      </w:r>
      <w:r>
        <w:t xml:space="preserve"> Fisa Masurii </w:t>
      </w:r>
      <w:r w:rsidR="00CE55F2">
        <w:t>M</w:t>
      </w:r>
      <w:r w:rsidR="00916DD1">
        <w:t>4</w:t>
      </w:r>
      <w:r>
        <w:t>/6B</w:t>
      </w:r>
    </w:p>
    <w:p w14:paraId="24C8E8A6" w14:textId="1A500D29" w:rsidR="00A354C8" w:rsidRDefault="00A354C8" w:rsidP="0083486D">
      <w:pPr>
        <w:spacing w:line="360" w:lineRule="auto"/>
        <w:jc w:val="both"/>
      </w:pPr>
      <w:r>
        <w:t xml:space="preserve">Anexa </w:t>
      </w:r>
      <w:r w:rsidR="003717DD">
        <w:t>6</w:t>
      </w:r>
      <w:r>
        <w:t xml:space="preserve"> Model Hotarare de consiliu local privind implementarea investitiei</w:t>
      </w:r>
    </w:p>
    <w:p w14:paraId="11A6FA76" w14:textId="337F2F49" w:rsidR="002A773C" w:rsidRDefault="002A773C" w:rsidP="0083486D">
      <w:pPr>
        <w:spacing w:line="360" w:lineRule="auto"/>
        <w:jc w:val="both"/>
      </w:pPr>
      <w:r>
        <w:t xml:space="preserve">Anexa </w:t>
      </w:r>
      <w:r w:rsidR="003717DD">
        <w:t>7</w:t>
      </w:r>
      <w:r>
        <w:t xml:space="preserve"> Model declaratie raportare plati catre GAL</w:t>
      </w:r>
    </w:p>
    <w:p w14:paraId="40B1B889" w14:textId="6EA8BAD0" w:rsidR="004A1100" w:rsidRPr="004A1100" w:rsidRDefault="003717DD" w:rsidP="004A1100">
      <w:pPr>
        <w:pStyle w:val="Style19"/>
        <w:tabs>
          <w:tab w:val="left" w:pos="355"/>
        </w:tabs>
        <w:spacing w:before="120" w:line="360" w:lineRule="auto"/>
        <w:rPr>
          <w:rFonts w:asciiTheme="minorHAnsi" w:hAnsiTheme="minorHAnsi" w:cs="Calibri"/>
          <w:bCs/>
          <w:lang w:eastAsia="ro-RO"/>
        </w:rPr>
      </w:pPr>
      <w:r>
        <w:t xml:space="preserve">Anexa 8 </w:t>
      </w:r>
      <w:r w:rsidR="004A1100">
        <w:t xml:space="preserve">Model </w:t>
      </w:r>
      <w:r w:rsidR="004A1100">
        <w:rPr>
          <w:rFonts w:asciiTheme="minorHAnsi" w:hAnsiTheme="minorHAnsi" w:cs="Calibri"/>
          <w:bCs/>
          <w:lang w:eastAsia="ro-RO"/>
        </w:rPr>
        <w:t>d</w:t>
      </w:r>
      <w:r w:rsidR="004A1100" w:rsidRPr="004A1100">
        <w:rPr>
          <w:rFonts w:asciiTheme="minorHAnsi" w:hAnsiTheme="minorHAnsi" w:cs="Calibri"/>
          <w:bCs/>
          <w:lang w:eastAsia="ro-RO"/>
        </w:rPr>
        <w:t>eclaratia solicitantului privind asigurarea sustenabilitatii investitiei prin accesarea altor surse de finantare, precum Programul Operational Capital Uman 2014-2020, Axa 5</w:t>
      </w:r>
    </w:p>
    <w:p w14:paraId="767D3CE6" w14:textId="77777777" w:rsidR="00A23CD0" w:rsidRDefault="003717DD" w:rsidP="0083486D">
      <w:pPr>
        <w:spacing w:line="360" w:lineRule="auto"/>
        <w:jc w:val="both"/>
      </w:pPr>
      <w:r>
        <w:t xml:space="preserve">Anexa 9 Model </w:t>
      </w:r>
      <w:r w:rsidR="004A1100">
        <w:t>a</w:t>
      </w:r>
      <w:r w:rsidR="004A1100" w:rsidRPr="004A1100">
        <w:t>ngajamentul solicitantului ca inaintea depunerii ultimei cereri de plata va organiza o campanie de informare/constientizare in ceea ce priveste tema incluziunii si integrarii sociale a grupurilor dez</w:t>
      </w:r>
      <w:r w:rsidR="00C77BEA">
        <w:t>avantajate si a minoritatilor (</w:t>
      </w:r>
      <w:r w:rsidR="004A1100" w:rsidRPr="004A1100">
        <w:t>inclusiv minoritatea roma) in domeniul investitiei ce face obiectul proiectului</w:t>
      </w:r>
    </w:p>
    <w:p w14:paraId="04A18AF5" w14:textId="3D963419" w:rsidR="00293DDF" w:rsidRDefault="0092244D" w:rsidP="0083486D">
      <w:pPr>
        <w:spacing w:line="360" w:lineRule="auto"/>
        <w:jc w:val="both"/>
      </w:pPr>
      <w:r>
        <w:lastRenderedPageBreak/>
        <w:t>Anexa 10</w:t>
      </w:r>
      <w:r w:rsidR="00293DDF">
        <w:t xml:space="preserve"> Fisa </w:t>
      </w:r>
      <w:r w:rsidR="00293DDF" w:rsidRPr="00293DDF">
        <w:t>de evaluare a conformității proiectului</w:t>
      </w:r>
    </w:p>
    <w:p w14:paraId="3F9DE49C" w14:textId="5A5FD032" w:rsidR="00293DDF" w:rsidRDefault="0092244D" w:rsidP="0083486D">
      <w:pPr>
        <w:spacing w:line="360" w:lineRule="auto"/>
        <w:jc w:val="both"/>
      </w:pPr>
      <w:r>
        <w:t>Anexa 11</w:t>
      </w:r>
      <w:r w:rsidR="00293DDF">
        <w:t xml:space="preserve"> </w:t>
      </w:r>
      <w:r w:rsidR="00293DDF" w:rsidRPr="00293DDF">
        <w:t>Fisa de verificare a eligibilitatii proiectului</w:t>
      </w:r>
    </w:p>
    <w:p w14:paraId="3B26491E" w14:textId="5C8CAF05" w:rsidR="00293DDF" w:rsidRDefault="0092244D" w:rsidP="0083486D">
      <w:pPr>
        <w:spacing w:line="360" w:lineRule="auto"/>
        <w:jc w:val="both"/>
      </w:pPr>
      <w:r>
        <w:t>Anexa 12</w:t>
      </w:r>
      <w:r w:rsidR="00293DDF">
        <w:t xml:space="preserve"> </w:t>
      </w:r>
      <w:r w:rsidR="00293DDF" w:rsidRPr="00293DDF">
        <w:t>Fişa de verificare pe teren</w:t>
      </w:r>
    </w:p>
    <w:p w14:paraId="2752FA73" w14:textId="0E0A4879" w:rsidR="00293DDF" w:rsidRDefault="0092244D" w:rsidP="0083486D">
      <w:pPr>
        <w:spacing w:line="360" w:lineRule="auto"/>
        <w:jc w:val="both"/>
      </w:pPr>
      <w:r>
        <w:t>Anexa 13</w:t>
      </w:r>
      <w:r w:rsidR="00293DDF">
        <w:t xml:space="preserve"> </w:t>
      </w:r>
      <w:r w:rsidR="00293DDF" w:rsidRPr="00293DDF">
        <w:t>Fişa de verificare a criteriilor de selectie</w:t>
      </w:r>
    </w:p>
    <w:p w14:paraId="47A9520A" w14:textId="143C60F5" w:rsidR="00257FF5" w:rsidRDefault="0092244D" w:rsidP="0083486D">
      <w:pPr>
        <w:spacing w:line="360" w:lineRule="auto"/>
        <w:jc w:val="both"/>
      </w:pPr>
      <w:r>
        <w:t>Anexa 14</w:t>
      </w:r>
      <w:r w:rsidR="00293DDF">
        <w:t xml:space="preserve"> Procedura de evaluare si selectie a proiectelor</w:t>
      </w:r>
    </w:p>
    <w:p w14:paraId="32226F41" w14:textId="313FB368" w:rsidR="00796DA7" w:rsidRPr="00796DA7" w:rsidRDefault="00796DA7" w:rsidP="00796DA7">
      <w:pPr>
        <w:spacing w:line="360" w:lineRule="auto"/>
        <w:jc w:val="both"/>
        <w:rPr>
          <w:bCs/>
          <w:lang w:val="ro-RO"/>
        </w:rPr>
      </w:pPr>
      <w:r w:rsidRPr="00796DA7">
        <w:rPr>
          <w:bCs/>
          <w:lang w:val="ro-RO"/>
        </w:rPr>
        <w:t xml:space="preserve">Anexa 15 Declarația pe proprie răspundere a solicitantului că nu se încadrează în categoria întreprinderilor aflate în dificultate </w:t>
      </w:r>
    </w:p>
    <w:p w14:paraId="6E12F1B8" w14:textId="69EFDC85" w:rsidR="00796DA7" w:rsidRPr="00796DA7" w:rsidRDefault="00796DA7" w:rsidP="00796DA7">
      <w:pPr>
        <w:spacing w:line="360" w:lineRule="auto"/>
        <w:jc w:val="both"/>
        <w:rPr>
          <w:bCs/>
          <w:lang w:val="ro-RO"/>
        </w:rPr>
      </w:pPr>
      <w:r w:rsidRPr="00796DA7">
        <w:rPr>
          <w:bCs/>
          <w:lang w:val="ro-RO"/>
        </w:rPr>
        <w:t>Anexa 16 Declaraţia pe propria răspundere cu privire la respectarea regulii privind cumulul ajutoarelor de minimis</w:t>
      </w:r>
    </w:p>
    <w:p w14:paraId="08A87F56" w14:textId="77777777" w:rsidR="00796DA7" w:rsidRPr="00796DA7" w:rsidRDefault="00796DA7" w:rsidP="0083486D">
      <w:pPr>
        <w:spacing w:line="360" w:lineRule="auto"/>
        <w:jc w:val="both"/>
      </w:pPr>
    </w:p>
    <w:p w14:paraId="45BD2F9C" w14:textId="77777777" w:rsidR="00257FF5" w:rsidRPr="00796DA7" w:rsidRDefault="00257FF5" w:rsidP="0083486D">
      <w:pPr>
        <w:spacing w:line="360" w:lineRule="auto"/>
        <w:jc w:val="both"/>
      </w:pPr>
    </w:p>
    <w:p w14:paraId="05D855AF" w14:textId="77777777" w:rsidR="00257FF5" w:rsidRPr="00796DA7" w:rsidRDefault="00257FF5" w:rsidP="0083486D">
      <w:pPr>
        <w:spacing w:line="360" w:lineRule="auto"/>
        <w:jc w:val="both"/>
      </w:pPr>
    </w:p>
    <w:p w14:paraId="3ACCD611" w14:textId="77777777" w:rsidR="00A23CD0" w:rsidRDefault="00A23CD0" w:rsidP="0083486D">
      <w:pPr>
        <w:spacing w:line="360" w:lineRule="auto"/>
        <w:jc w:val="both"/>
      </w:pPr>
    </w:p>
    <w:p w14:paraId="5F3D1B19" w14:textId="77777777" w:rsidR="00A23CD0" w:rsidRDefault="00A23CD0" w:rsidP="0083486D">
      <w:pPr>
        <w:spacing w:line="360" w:lineRule="auto"/>
        <w:jc w:val="both"/>
      </w:pPr>
    </w:p>
    <w:p w14:paraId="46456E84" w14:textId="77777777" w:rsidR="00A23CD0" w:rsidRDefault="00A23CD0" w:rsidP="0083486D">
      <w:pPr>
        <w:spacing w:line="360" w:lineRule="auto"/>
        <w:jc w:val="both"/>
      </w:pPr>
    </w:p>
    <w:p w14:paraId="70AD8F06" w14:textId="77777777" w:rsidR="00A23CD0" w:rsidRDefault="00A23CD0" w:rsidP="0083486D">
      <w:pPr>
        <w:spacing w:line="360" w:lineRule="auto"/>
        <w:jc w:val="both"/>
      </w:pPr>
    </w:p>
    <w:p w14:paraId="4D54C78C" w14:textId="77777777" w:rsidR="00A23CD0" w:rsidRDefault="00A23CD0" w:rsidP="0083486D">
      <w:pPr>
        <w:spacing w:line="360" w:lineRule="auto"/>
        <w:jc w:val="both"/>
      </w:pPr>
    </w:p>
    <w:p w14:paraId="48783521" w14:textId="77777777" w:rsidR="00A23CD0" w:rsidRDefault="00A23CD0" w:rsidP="0083486D">
      <w:pPr>
        <w:spacing w:line="360" w:lineRule="auto"/>
        <w:jc w:val="both"/>
      </w:pPr>
    </w:p>
    <w:p w14:paraId="469B02B6" w14:textId="77777777" w:rsidR="00A23CD0" w:rsidRDefault="00A23CD0" w:rsidP="0083486D">
      <w:pPr>
        <w:spacing w:line="360" w:lineRule="auto"/>
        <w:jc w:val="both"/>
      </w:pPr>
    </w:p>
    <w:p w14:paraId="43C3E426" w14:textId="77777777" w:rsidR="00A23CD0" w:rsidRDefault="00A23CD0" w:rsidP="0083486D">
      <w:pPr>
        <w:spacing w:line="360" w:lineRule="auto"/>
        <w:jc w:val="both"/>
      </w:pPr>
    </w:p>
    <w:p w14:paraId="4D144C16" w14:textId="77777777" w:rsidR="00A23CD0" w:rsidRDefault="00A23CD0" w:rsidP="0083486D">
      <w:pPr>
        <w:spacing w:line="360" w:lineRule="auto"/>
        <w:jc w:val="both"/>
      </w:pPr>
    </w:p>
    <w:p w14:paraId="1EB7D05F" w14:textId="77777777" w:rsidR="00A23CD0" w:rsidRDefault="00A23CD0" w:rsidP="0083486D">
      <w:pPr>
        <w:spacing w:line="360" w:lineRule="auto"/>
        <w:jc w:val="both"/>
      </w:pPr>
    </w:p>
    <w:p w14:paraId="0CC180F7" w14:textId="77777777" w:rsidR="00A23CD0" w:rsidRDefault="00A23CD0" w:rsidP="0083486D">
      <w:pPr>
        <w:spacing w:line="360" w:lineRule="auto"/>
        <w:jc w:val="both"/>
      </w:pPr>
    </w:p>
    <w:p w14:paraId="46597654" w14:textId="77777777" w:rsidR="00A23CD0" w:rsidRDefault="00A23CD0" w:rsidP="0083486D">
      <w:pPr>
        <w:spacing w:line="360" w:lineRule="auto"/>
        <w:jc w:val="both"/>
      </w:pPr>
    </w:p>
    <w:p w14:paraId="711D46C9" w14:textId="77777777" w:rsidR="00A23CD0" w:rsidRDefault="00A23CD0" w:rsidP="0083486D">
      <w:pPr>
        <w:spacing w:line="360" w:lineRule="auto"/>
        <w:jc w:val="both"/>
      </w:pPr>
    </w:p>
    <w:p w14:paraId="0B3177CC" w14:textId="77777777" w:rsidR="00A23CD0" w:rsidRDefault="00A23CD0" w:rsidP="0083486D">
      <w:pPr>
        <w:spacing w:line="360" w:lineRule="auto"/>
        <w:jc w:val="both"/>
      </w:pPr>
    </w:p>
    <w:p w14:paraId="03CD7A72" w14:textId="77777777" w:rsidR="00A23CD0" w:rsidRDefault="00A23CD0" w:rsidP="0083486D">
      <w:pPr>
        <w:spacing w:line="360" w:lineRule="auto"/>
        <w:jc w:val="both"/>
      </w:pPr>
    </w:p>
    <w:p w14:paraId="39100CD1" w14:textId="77777777" w:rsidR="00B9116D" w:rsidRDefault="00B9116D" w:rsidP="0083486D">
      <w:pPr>
        <w:spacing w:line="360" w:lineRule="auto"/>
        <w:jc w:val="both"/>
      </w:pPr>
    </w:p>
    <w:p w14:paraId="37C86D64" w14:textId="77777777" w:rsidR="00B9116D" w:rsidRDefault="00B9116D" w:rsidP="0083486D">
      <w:pPr>
        <w:spacing w:line="360" w:lineRule="auto"/>
        <w:jc w:val="both"/>
      </w:pPr>
    </w:p>
    <w:p w14:paraId="7CDF16C4" w14:textId="77777777" w:rsidR="00A23CD0" w:rsidRDefault="00A23CD0" w:rsidP="0083486D">
      <w:pPr>
        <w:spacing w:line="360" w:lineRule="auto"/>
        <w:jc w:val="both"/>
      </w:pPr>
    </w:p>
    <w:p w14:paraId="1579559E" w14:textId="77777777" w:rsidR="00A23CD0" w:rsidRDefault="00A23CD0" w:rsidP="0083486D">
      <w:pPr>
        <w:spacing w:line="360" w:lineRule="auto"/>
        <w:jc w:val="both"/>
      </w:pPr>
    </w:p>
    <w:p w14:paraId="59E6910F" w14:textId="6853A587" w:rsidR="00375F05" w:rsidRPr="00E4704E" w:rsidRDefault="00375F05" w:rsidP="0073725C">
      <w:pPr>
        <w:pStyle w:val="Heading1"/>
        <w:numPr>
          <w:ilvl w:val="0"/>
          <w:numId w:val="37"/>
        </w:numPr>
      </w:pPr>
      <w:bookmarkStart w:id="0" w:name="_Toc489441984"/>
      <w:r w:rsidRPr="00E4704E">
        <w:lastRenderedPageBreak/>
        <w:t>Definitii si abrevieri</w:t>
      </w:r>
      <w:bookmarkEnd w:id="0"/>
    </w:p>
    <w:p w14:paraId="2E419552" w14:textId="77777777" w:rsidR="00E10BD7" w:rsidRPr="00E4704E" w:rsidRDefault="00E10BD7" w:rsidP="0083486D">
      <w:pPr>
        <w:spacing w:line="360" w:lineRule="auto"/>
        <w:jc w:val="both"/>
        <w:rPr>
          <w:b/>
          <w:i/>
        </w:rPr>
      </w:pPr>
      <w:r w:rsidRPr="00E4704E">
        <w:rPr>
          <w:b/>
          <w:i/>
        </w:rPr>
        <w:t>Definitii</w:t>
      </w:r>
    </w:p>
    <w:p w14:paraId="126B4F08" w14:textId="77777777" w:rsidR="00E10BD7" w:rsidRPr="00E4704E" w:rsidRDefault="00E10BD7" w:rsidP="0083486D">
      <w:pPr>
        <w:spacing w:line="360" w:lineRule="auto"/>
        <w:jc w:val="both"/>
        <w:rPr>
          <w:lang w:val="ro-RO"/>
        </w:rPr>
      </w:pPr>
      <w:r w:rsidRPr="00E4704E">
        <w:rPr>
          <w:b/>
          <w:lang w:val="ro-RO"/>
        </w:rPr>
        <w:t>Abordare „bottom up” (de jos în sus)</w:t>
      </w:r>
      <w:r w:rsidRPr="00E4704E">
        <w:rPr>
          <w:lang w:val="ro-RO"/>
        </w:rPr>
        <w:t xml:space="preserve"> - Participarea activă a populației locale în procesul de planificare, luare a deciziilor și implementare a strategiilor de dezvoltare a zonei;</w:t>
      </w:r>
    </w:p>
    <w:p w14:paraId="39C396D6"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14:paraId="1F7E5AAC" w14:textId="77777777"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4D694489"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A77239E" w14:textId="77777777" w:rsidR="00375F05"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14:paraId="39091567" w14:textId="57EBDF89" w:rsidR="008D5597" w:rsidRPr="008D5597" w:rsidRDefault="008D5597" w:rsidP="0083486D">
      <w:pPr>
        <w:spacing w:line="360" w:lineRule="auto"/>
        <w:jc w:val="both"/>
      </w:pPr>
      <w:r w:rsidRPr="008D5597">
        <w:rPr>
          <w:b/>
        </w:rPr>
        <w:t>Comunitate marginalizata</w:t>
      </w:r>
      <w:r>
        <w:t xml:space="preserve">- </w:t>
      </w:r>
      <w:r w:rsidRPr="008D5597">
        <w:rPr>
          <w:rFonts w:cs="font202"/>
          <w:bCs/>
          <w:color w:val="000000" w:themeColor="text1"/>
          <w:lang w:val="ro-RO"/>
        </w:rPr>
        <w:t xml:space="preserve">populația în risc de sărăcie sau excluziune socială </w:t>
      </w:r>
      <w:r w:rsidRPr="008D5597">
        <w:rPr>
          <w:rFonts w:cs="font202"/>
          <w:bCs/>
          <w:color w:val="000000" w:themeColor="text1"/>
        </w:rPr>
        <w:t>conform definiției Eurostat (indicatorul AROPE)</w:t>
      </w:r>
      <w:r w:rsidRPr="008D5597">
        <w:rPr>
          <w:rFonts w:cs="font202"/>
          <w:bCs/>
          <w:color w:val="000000" w:themeColor="text1"/>
          <w:lang w:val="ro-RO"/>
        </w:rPr>
        <w:t xml:space="preserve"> din teritoriul acoperit de GAL formează comunitatea marginalizată</w:t>
      </w:r>
      <w:r w:rsidRPr="008D5597">
        <w:t>.</w:t>
      </w:r>
    </w:p>
    <w:p w14:paraId="4EBEB220" w14:textId="078733C3"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14:paraId="011C09EB" w14:textId="77777777"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2BB51D91"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5E3C090F"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4034716F" w14:textId="77777777" w:rsidR="00375F05" w:rsidRPr="00E4704E" w:rsidRDefault="00375F05" w:rsidP="0083486D">
      <w:pPr>
        <w:spacing w:line="360" w:lineRule="auto"/>
        <w:jc w:val="both"/>
      </w:pPr>
      <w:r w:rsidRPr="00E4704E">
        <w:rPr>
          <w:b/>
        </w:rPr>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30D55FA" w14:textId="77777777" w:rsidR="00375F05"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14:paraId="13A8BDA6" w14:textId="7C5CD07C" w:rsidR="00DD083C" w:rsidRPr="00E4704E" w:rsidRDefault="00DD083C" w:rsidP="0083486D">
      <w:pPr>
        <w:spacing w:line="360" w:lineRule="auto"/>
        <w:jc w:val="both"/>
      </w:pPr>
      <w:r w:rsidRPr="00DD083C">
        <w:rPr>
          <w:b/>
        </w:rPr>
        <w:t>Intreprindere sociala</w:t>
      </w:r>
      <w:r>
        <w:t>- persoane juridice</w:t>
      </w:r>
      <w:r w:rsidRPr="00DD083C">
        <w:t xml:space="preserve"> de drept privat care dovedesc că respectă, conform actelor legale de înfiinţare şi organizare, cumulativ, definiţia şi principiile economiei sociale prevăzute în lege</w:t>
      </w:r>
      <w:r>
        <w:t>a nr. 219/ 215 cu modificarile si completarile ulterioare.</w:t>
      </w:r>
    </w:p>
    <w:p w14:paraId="71A823CB" w14:textId="77777777" w:rsidR="006C576E" w:rsidRPr="00E4704E" w:rsidRDefault="006C576E" w:rsidP="0083486D">
      <w:pPr>
        <w:spacing w:line="360" w:lineRule="auto"/>
        <w:jc w:val="both"/>
      </w:pPr>
      <w:r w:rsidRPr="00E4704E">
        <w:rPr>
          <w:b/>
        </w:rPr>
        <w:t>Măsură</w:t>
      </w:r>
      <w:r w:rsidRPr="00E4704E">
        <w:t xml:space="preserve"> – definește aria de finanțare prin care se poate realiza cofinanțarea proiectelor (reprezintă o sumă de activități cofinanțate prin fonduri nerambursabile);</w:t>
      </w:r>
    </w:p>
    <w:p w14:paraId="5A7229FE" w14:textId="77777777"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14:paraId="68C1C9DE" w14:textId="77777777" w:rsidR="000653BD" w:rsidRPr="00E4704E" w:rsidRDefault="000653BD" w:rsidP="0083486D">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14:paraId="71E81D70" w14:textId="427E91D0" w:rsidR="006C576E" w:rsidRPr="00E4704E" w:rsidRDefault="006C576E" w:rsidP="00FC1681">
      <w:pPr>
        <w:spacing w:line="360" w:lineRule="auto"/>
        <w:jc w:val="both"/>
      </w:pPr>
      <w:r w:rsidRPr="00E4704E">
        <w:rPr>
          <w:b/>
        </w:rPr>
        <w:t>Renovare</w:t>
      </w:r>
      <w:r w:rsidRPr="00E4704E">
        <w:t xml:space="preserve"> – toate acele intervenții care sporesc gradul de îmbunătățire al finisajelor și</w:t>
      </w:r>
      <w:r w:rsidR="00FC1681">
        <w:t xml:space="preserve"> </w:t>
      </w:r>
      <w:r w:rsidRPr="00E4704E">
        <w:t>al accesoriilor tehnice (vopsitorii, zugrăveli, schimbarea instalațiilor interioare și</w:t>
      </w:r>
      <w:r w:rsidR="00FC1681">
        <w:t xml:space="preserve"> </w:t>
      </w:r>
      <w:r w:rsidRPr="00E4704E">
        <w:t>exterioare din incinta etc.) precum și lucrări de recompartimentare, modificări ce duc la</w:t>
      </w:r>
      <w:r w:rsidR="00FC1681">
        <w:t xml:space="preserve"> </w:t>
      </w:r>
      <w:r w:rsidRPr="00E4704E">
        <w:t xml:space="preserve">sporirea confortului (iluminat, echipare electrică, termică, securitate etc.) și al siguranței în exploatare (căi de acces </w:t>
      </w:r>
      <w:r w:rsidRPr="00E4704E">
        <w:lastRenderedPageBreak/>
        <w:t>și de circulație, sisteme de protecție la foc etc.) în general, intervenții ce conduc la un mod mai funcțional și mai economic de folosire a unei construcții, fără posibilitatea de schimbare volumetrică și planimetrică sau modificarea destinației inițiale.</w:t>
      </w:r>
    </w:p>
    <w:p w14:paraId="51276043" w14:textId="77777777"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14:paraId="6EA4D4F6"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24C6BB0E" w14:textId="77777777" w:rsidR="00B9116D" w:rsidRDefault="00B9116D" w:rsidP="00874FC6">
      <w:pPr>
        <w:spacing w:line="360" w:lineRule="auto"/>
        <w:jc w:val="both"/>
      </w:pPr>
      <w:r w:rsidRPr="00E4704E">
        <w:rPr>
          <w:b/>
        </w:rPr>
        <w:t>Teritoriul GAL</w:t>
      </w:r>
      <w:r w:rsidRPr="00E4704E">
        <w:t xml:space="preserve"> teritoriu coerent si omogen ce cuprinde 11 localitati din judetul Mehedinti: Comuna </w:t>
      </w:r>
      <w:r w:rsidRPr="00405A26">
        <w:t>Cujmir,</w:t>
      </w:r>
      <w:r>
        <w:t xml:space="preserve"> Comuna</w:t>
      </w:r>
      <w:r w:rsidRPr="00405A26">
        <w:t xml:space="preserve"> Vrata,</w:t>
      </w:r>
      <w:r>
        <w:t xml:space="preserve"> Comuna </w:t>
      </w:r>
      <w:r w:rsidRPr="00405A26">
        <w:t>Garla Mare,</w:t>
      </w:r>
      <w:r>
        <w:t xml:space="preserve"> Comuna</w:t>
      </w:r>
      <w:r w:rsidRPr="00405A26">
        <w:t xml:space="preserve"> Pristol, </w:t>
      </w:r>
      <w:r>
        <w:t xml:space="preserve">Comuna </w:t>
      </w:r>
      <w:r w:rsidRPr="00405A26">
        <w:t xml:space="preserve">Gruia, </w:t>
      </w:r>
      <w:r>
        <w:t xml:space="preserve">Comuna </w:t>
      </w:r>
      <w:proofErr w:type="gramStart"/>
      <w:r w:rsidRPr="00405A26">
        <w:t xml:space="preserve">Gogosu, </w:t>
      </w:r>
      <w:r>
        <w:t xml:space="preserve"> Comuna</w:t>
      </w:r>
      <w:proofErr w:type="gramEnd"/>
      <w:r>
        <w:t xml:space="preserve"> </w:t>
      </w:r>
      <w:r w:rsidRPr="00405A26">
        <w:t>Burila Mare,</w:t>
      </w:r>
      <w:r>
        <w:t xml:space="preserve"> Comuna </w:t>
      </w:r>
      <w:r w:rsidRPr="00405A26">
        <w:t xml:space="preserve"> Obarsia de Camp, </w:t>
      </w:r>
      <w:r>
        <w:t xml:space="preserve"> Comuna </w:t>
      </w:r>
      <w:r w:rsidRPr="00405A26">
        <w:t xml:space="preserve">Darvari, </w:t>
      </w:r>
      <w:r>
        <w:t xml:space="preserve"> Comuna </w:t>
      </w:r>
      <w:r w:rsidRPr="00405A26">
        <w:t xml:space="preserve">Branistea, </w:t>
      </w:r>
      <w:r>
        <w:t xml:space="preserve"> Comuna Jiana</w:t>
      </w:r>
      <w:r w:rsidRPr="00E4704E">
        <w:t>.</w:t>
      </w:r>
    </w:p>
    <w:p w14:paraId="755EEDA8" w14:textId="7702DFD3"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FEADR; procentul de confinanţare publică și privată se calculează prin raportare la valoarea eligibilă a proiectului;</w:t>
      </w:r>
    </w:p>
    <w:p w14:paraId="55D040B0"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14:paraId="314E871D"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 totală a proiectului</w:t>
      </w:r>
      <w:r w:rsidRPr="00E4704E">
        <w:rPr>
          <w:rFonts w:eastAsia="Times New Roman" w:cs="Calibri"/>
          <w:lang w:val="ro-RO"/>
        </w:rPr>
        <w:t xml:space="preserve"> – suma cheltuielilor eligibile şi neeligibile pentru bunuri, servicii, lucrări;</w:t>
      </w:r>
    </w:p>
    <w:p w14:paraId="2CA241F2" w14:textId="77777777" w:rsidR="006C576E" w:rsidRPr="00E4704E" w:rsidRDefault="006C576E" w:rsidP="0083486D">
      <w:pPr>
        <w:spacing w:line="360" w:lineRule="auto"/>
        <w:jc w:val="both"/>
      </w:pPr>
      <w:r w:rsidRPr="00E4704E">
        <w:rPr>
          <w:b/>
        </w:rPr>
        <w:t>Zi</w:t>
      </w:r>
      <w:r w:rsidRPr="00E4704E">
        <w:t xml:space="preserve"> – zi lucrătoare.</w:t>
      </w:r>
    </w:p>
    <w:p w14:paraId="67C8B5A8" w14:textId="77777777" w:rsidR="00375F05" w:rsidRPr="00E4704E" w:rsidRDefault="00375F05" w:rsidP="0083486D">
      <w:pPr>
        <w:pStyle w:val="Heading1"/>
        <w:ind w:left="720"/>
      </w:pPr>
    </w:p>
    <w:p w14:paraId="19EDD8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549A8AD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lastRenderedPageBreak/>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E4704E" w:rsidRDefault="00E10BD7" w:rsidP="0083486D">
      <w:pPr>
        <w:spacing w:line="360" w:lineRule="auto"/>
        <w:jc w:val="both"/>
      </w:pPr>
      <w:r w:rsidRPr="00E4704E">
        <w:rPr>
          <w:b/>
        </w:rPr>
        <w:t xml:space="preserve">GAL </w:t>
      </w:r>
      <w:r w:rsidRPr="00E4704E">
        <w:t xml:space="preserve">–  </w:t>
      </w:r>
      <w:r w:rsidR="00A94F1F" w:rsidRPr="00E4704E">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14:paraId="6447058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14:paraId="6F057AAB" w14:textId="77777777" w:rsidR="00E10BD7" w:rsidRPr="00E4704E" w:rsidRDefault="00E10BD7" w:rsidP="0083486D">
      <w:pPr>
        <w:spacing w:line="360" w:lineRule="auto"/>
        <w:jc w:val="both"/>
        <w:rPr>
          <w:rFonts w:eastAsia="Times New Roman" w:cs="Calibri"/>
          <w:color w:val="000000"/>
          <w:lang w:val="ro-RO" w:eastAsia="ro-RO"/>
        </w:rPr>
      </w:pPr>
    </w:p>
    <w:p w14:paraId="30C2DB9A" w14:textId="5B9FF01B" w:rsidR="00837221" w:rsidRPr="00E4704E" w:rsidRDefault="00837221" w:rsidP="00F858AA">
      <w:pPr>
        <w:pStyle w:val="Heading1"/>
        <w:numPr>
          <w:ilvl w:val="0"/>
          <w:numId w:val="37"/>
        </w:numPr>
      </w:pPr>
      <w:bookmarkStart w:id="1" w:name="_Toc489441985"/>
      <w:r w:rsidRPr="00E4704E">
        <w:t>Prevederi generale</w:t>
      </w:r>
      <w:bookmarkEnd w:id="1"/>
    </w:p>
    <w:p w14:paraId="3E6F646F" w14:textId="77777777" w:rsidR="00786D4C" w:rsidRPr="00E4704E" w:rsidRDefault="00786D4C" w:rsidP="0083486D">
      <w:pPr>
        <w:spacing w:line="360" w:lineRule="auto"/>
        <w:jc w:val="both"/>
      </w:pPr>
    </w:p>
    <w:p w14:paraId="526CD239" w14:textId="44F37033" w:rsidR="009B4A42" w:rsidRPr="00E4704E" w:rsidRDefault="009B4A42" w:rsidP="0083486D">
      <w:pPr>
        <w:spacing w:line="360" w:lineRule="auto"/>
        <w:jc w:val="both"/>
        <w:rPr>
          <w:b/>
          <w:i/>
          <w:lang w:val="ro-RO"/>
        </w:rPr>
      </w:pPr>
      <w:r w:rsidRPr="00E4704E">
        <w:rPr>
          <w:b/>
          <w:i/>
          <w:lang w:val="ro-RO"/>
        </w:rPr>
        <w:t xml:space="preserve">Măsura </w:t>
      </w:r>
      <w:r w:rsidR="00CE55F2">
        <w:rPr>
          <w:b/>
          <w:i/>
          <w:lang w:val="ro-RO"/>
        </w:rPr>
        <w:t>M4</w:t>
      </w:r>
      <w:r w:rsidRPr="00E4704E">
        <w:rPr>
          <w:b/>
          <w:i/>
          <w:lang w:val="ro-RO"/>
        </w:rPr>
        <w:t>/6B “</w:t>
      </w:r>
      <w:r w:rsidR="00874FC6" w:rsidRPr="00874FC6">
        <w:rPr>
          <w:b/>
          <w:bCs/>
        </w:rPr>
        <w:t xml:space="preserve"> </w:t>
      </w:r>
      <w:r w:rsidR="00B9116D">
        <w:rPr>
          <w:b/>
          <w:bCs/>
          <w:i/>
        </w:rPr>
        <w:t>ACTIUNE SOCIALA</w:t>
      </w:r>
      <w:r w:rsidRPr="00E4704E">
        <w:rPr>
          <w:b/>
          <w:i/>
          <w:lang w:val="ro-RO"/>
        </w:rPr>
        <w:t>”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894A9C" w:rsidRPr="00E4704E">
        <w:rPr>
          <w:b/>
          <w:i/>
          <w:lang w:val="ro-RO"/>
        </w:rPr>
        <w:t xml:space="preserve"> </w:t>
      </w:r>
      <w:r w:rsidRPr="00E4704E">
        <w:rPr>
          <w:b/>
          <w:i/>
          <w:lang w:val="ro-RO"/>
        </w:rPr>
        <w:t>20 “Servicii de bază şi reînnoirea satelor în zonele rurale” și contribuie la domeniul de intervenție DI 6B - Încurajarea dezvoltării locale în zonele rurale.</w:t>
      </w:r>
    </w:p>
    <w:p w14:paraId="372892AA" w14:textId="77777777" w:rsidR="00750310" w:rsidRPr="00E4704E" w:rsidRDefault="00750310" w:rsidP="0083486D">
      <w:pPr>
        <w:spacing w:line="360" w:lineRule="auto"/>
        <w:jc w:val="both"/>
        <w:rPr>
          <w:b/>
        </w:rPr>
      </w:pPr>
    </w:p>
    <w:p w14:paraId="5CDACFC7" w14:textId="61CE3339" w:rsidR="00940F83" w:rsidRPr="00E4704E" w:rsidRDefault="00940F83" w:rsidP="0083486D">
      <w:pPr>
        <w:spacing w:line="360" w:lineRule="auto"/>
        <w:jc w:val="both"/>
        <w:rPr>
          <w:b/>
        </w:rPr>
      </w:pPr>
      <w:r w:rsidRPr="00E4704E">
        <w:rPr>
          <w:b/>
        </w:rPr>
        <w:t>Măsura contribuie la prioritatea “</w:t>
      </w:r>
      <w:r w:rsidRPr="00E4704E">
        <w:rPr>
          <w:i/>
        </w:rPr>
        <w:t>P6. Promovarea incluziunii sociale, reducerea saraciei si dezvol</w:t>
      </w:r>
      <w:r w:rsidR="00894A9C" w:rsidRPr="00E4704E">
        <w:rPr>
          <w:i/>
        </w:rPr>
        <w:t>tare economica in zonele 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14:paraId="40AB4816" w14:textId="3E900147" w:rsidR="00750310" w:rsidRPr="00E4704E" w:rsidRDefault="00750310" w:rsidP="0083486D">
      <w:pPr>
        <w:spacing w:line="360" w:lineRule="auto"/>
        <w:jc w:val="both"/>
        <w:rPr>
          <w:i/>
        </w:rPr>
      </w:pPr>
      <w:r w:rsidRPr="00E4704E">
        <w:rPr>
          <w:noProof/>
        </w:rPr>
        <mc:AlternateContent>
          <mc:Choice Requires="wps">
            <w:drawing>
              <wp:anchor distT="0" distB="0" distL="114300" distR="114300" simplePos="0" relativeHeight="251661312" behindDoc="1" locked="0" layoutInCell="1" allowOverlap="1" wp14:anchorId="00CDEC7A" wp14:editId="7AE6B077">
                <wp:simplePos x="0" y="0"/>
                <wp:positionH relativeFrom="column">
                  <wp:posOffset>3834130</wp:posOffset>
                </wp:positionH>
                <wp:positionV relativeFrom="paragraph">
                  <wp:posOffset>184785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DEC7A" id="Rounded_x0020_Rectangle_x0020_3" o:spid="_x0000_s1026" style="position:absolute;left:0;text-align:left;margin-left:301.9pt;margin-top:14.5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" fillcolor="#9cc2e5 [1940]" stroked="f">
                <v:shadow on="t" color="#8db3e2" opacity="1" mv:blur="0" offset="-2pt,1pt"/>
                <v:textbox inset="0,0,0,0">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v:textbox>
                <w10:wrap type="tight"/>
              </v:roundrect>
            </w:pict>
          </mc:Fallback>
        </mc:AlternateContent>
      </w:r>
    </w:p>
    <w:p w14:paraId="351871BD" w14:textId="2AE5AE7D" w:rsidR="00786D4C" w:rsidRPr="00E4704E" w:rsidRDefault="00786D4C" w:rsidP="0083486D">
      <w:pPr>
        <w:spacing w:line="360" w:lineRule="auto"/>
        <w:jc w:val="both"/>
      </w:pPr>
      <w:r w:rsidRPr="00E4704E">
        <w:t xml:space="preserve">Masura </w:t>
      </w:r>
      <w:r w:rsidR="00CE55F2">
        <w:rPr>
          <w:b/>
        </w:rPr>
        <w:t>M4</w:t>
      </w:r>
      <w:r w:rsidRPr="00E4704E">
        <w:rPr>
          <w:b/>
        </w:rPr>
        <w:t>/6B “</w:t>
      </w:r>
      <w:r w:rsidR="00B9116D">
        <w:rPr>
          <w:b/>
          <w:bCs/>
        </w:rPr>
        <w:t>ACTIUNE SOCIALA</w:t>
      </w:r>
      <w:r w:rsidRPr="00E4704E">
        <w:rPr>
          <w:b/>
        </w:rPr>
        <w:t>”</w:t>
      </w:r>
      <w:r w:rsidR="00750310" w:rsidRPr="00E4704E">
        <w:rPr>
          <w:b/>
        </w:rPr>
        <w:t xml:space="preserve"> </w:t>
      </w:r>
      <w:r w:rsidRPr="00E4704E">
        <w:t xml:space="preserve">vizeaza </w:t>
      </w:r>
      <w:r w:rsidR="00CE55F2" w:rsidRPr="00CE55F2">
        <w:t>reducerea sărăciei şi combaterea excluziunii sociale în comunităţile aflate in dificultate, inclusiv integrarea minoritatilor locale, in special a etniei rome din teritoriul GAL, prin sustinerea de investitii in crearea si modernizarea infrastructurii sociale</w:t>
      </w:r>
      <w:r w:rsidRPr="00E4704E">
        <w:t xml:space="preserve">. </w:t>
      </w:r>
    </w:p>
    <w:p w14:paraId="1B0F9A9D" w14:textId="77777777" w:rsidR="00750310" w:rsidRPr="00E4704E" w:rsidRDefault="00750310" w:rsidP="0083486D">
      <w:pPr>
        <w:spacing w:line="360" w:lineRule="auto"/>
        <w:jc w:val="both"/>
      </w:pPr>
    </w:p>
    <w:p w14:paraId="7956839F" w14:textId="77777777" w:rsidR="00CE55F2" w:rsidRDefault="00CE55F2" w:rsidP="00CE55F2">
      <w:pPr>
        <w:spacing w:line="360" w:lineRule="auto"/>
        <w:jc w:val="both"/>
      </w:pPr>
      <w:r>
        <w:t xml:space="preserve">Infrastructura socială actuală din teritoriul GAL nu are capacitatea de a susține un nivel decent de trai în zona. Riscul de excluziune sociala a persoanelor provenite din grupurile dezavantajate, minoritare, de romi, reprezinta o problema astringenta, iar aceasta masura urmareste: </w:t>
      </w:r>
    </w:p>
    <w:p w14:paraId="07045B9C" w14:textId="77777777" w:rsidR="00CE55F2" w:rsidRDefault="00CE55F2" w:rsidP="00CE55F2">
      <w:pPr>
        <w:spacing w:line="360" w:lineRule="auto"/>
        <w:jc w:val="both"/>
      </w:pPr>
      <w:r>
        <w:t>•</w:t>
      </w:r>
      <w:r>
        <w:tab/>
        <w:t>reducerea gradului de sărăcie și a riscului de excluziune socială, prin facilitarea accesului comunităților dezavantajate la structuri de integrare socio-economică (atât în ceea ce privește dezvoltarea profesională pentru adulți, cât și educația școlară a copiilor);</w:t>
      </w:r>
    </w:p>
    <w:p w14:paraId="4D3B1210" w14:textId="77777777" w:rsidR="00CE55F2" w:rsidRDefault="00CE55F2" w:rsidP="00CE55F2">
      <w:pPr>
        <w:spacing w:line="360" w:lineRule="auto"/>
        <w:jc w:val="both"/>
      </w:pPr>
      <w:r>
        <w:t>•</w:t>
      </w:r>
      <w:r>
        <w:tab/>
        <w:t xml:space="preserve">asigurarea ocupării grupurilor marginalizate, în special a etniei rome; </w:t>
      </w:r>
    </w:p>
    <w:p w14:paraId="6E30D7F6" w14:textId="77777777" w:rsidR="00CE55F2" w:rsidRDefault="00CE55F2" w:rsidP="00CE55F2">
      <w:pPr>
        <w:spacing w:line="360" w:lineRule="auto"/>
        <w:jc w:val="both"/>
      </w:pPr>
      <w:r>
        <w:t>•</w:t>
      </w:r>
      <w:r>
        <w:tab/>
        <w:t xml:space="preserve">sprijinirea dezvoltării economiei sociale în mediul rural. </w:t>
      </w:r>
    </w:p>
    <w:p w14:paraId="62D9E4A3" w14:textId="77777777" w:rsidR="00CE55F2" w:rsidRDefault="00CE55F2" w:rsidP="00CE55F2">
      <w:pPr>
        <w:spacing w:line="360" w:lineRule="auto"/>
        <w:jc w:val="both"/>
      </w:pPr>
      <w:r>
        <w:t>•</w:t>
      </w:r>
      <w:r>
        <w:tab/>
        <w:t xml:space="preserve">imbunătățirea colaborării între actorii din mediul rural, prin încurajarea integrării în comunitate a grupurilor în pericol de excluziune socială, utilizând abordare bidirecțională de integrare. </w:t>
      </w:r>
    </w:p>
    <w:p w14:paraId="5C252D2F" w14:textId="77777777" w:rsidR="00CE55F2" w:rsidRDefault="00CE55F2" w:rsidP="00CE55F2">
      <w:pPr>
        <w:spacing w:line="360" w:lineRule="auto"/>
        <w:jc w:val="both"/>
      </w:pPr>
      <w:r>
        <w:t>Astfel, masura de fata vine in intampinarea nevoilor comunitatilor marginalizate, cu risc de saracie sau excluziune sociala, sprijinind investitii in infrastructura sociala la nivelul careia se vor putea desfasura diverse tipuri de servicii sociale conform legislatiei in vigoare, adresate acestor comunitati avandu-se in vedere combaterea oricarei forme de segregare.</w:t>
      </w:r>
    </w:p>
    <w:p w14:paraId="1A71D329" w14:textId="77777777" w:rsidR="003671AA" w:rsidRPr="00E4704E" w:rsidRDefault="00656767" w:rsidP="0083486D">
      <w:pPr>
        <w:spacing w:line="360" w:lineRule="auto"/>
        <w:jc w:val="both"/>
        <w:rPr>
          <w:i/>
        </w:rPr>
      </w:pPr>
      <w:r w:rsidRPr="00E4704E">
        <w:rPr>
          <w:b/>
        </w:rPr>
        <w:t>Masura contribuie la obiectivul de dezvoltare rurală al</w:t>
      </w:r>
      <w:r w:rsidR="003671AA" w:rsidRPr="00E4704E">
        <w:rPr>
          <w:b/>
        </w:rPr>
        <w:t xml:space="preserve"> Reg. (UE) nr. 1305/2013, art. 4</w:t>
      </w:r>
      <w:r w:rsidRPr="00E4704E">
        <w:rPr>
          <w:b/>
        </w:rPr>
        <w:t xml:space="preserve"> </w:t>
      </w:r>
      <w:r w:rsidRPr="00E4704E">
        <w:rPr>
          <w:b/>
          <w:i/>
        </w:rPr>
        <w:t>“</w:t>
      </w:r>
      <w:r w:rsidR="003671AA" w:rsidRPr="00E4704E">
        <w:rPr>
          <w:i/>
        </w:rPr>
        <w:t>O3. Obtinerea unei dezvoltari teritoriale echilibrate a economiilor si comunitatilor rurale, inclusiv crearea si mentinerea de locuri de munca</w:t>
      </w:r>
      <w:r w:rsidRPr="00E4704E">
        <w:rPr>
          <w:i/>
        </w:rPr>
        <w:t>”</w:t>
      </w:r>
      <w:r w:rsidR="003671AA" w:rsidRPr="00E4704E">
        <w:rPr>
          <w:i/>
        </w:rPr>
        <w:t>.</w:t>
      </w:r>
    </w:p>
    <w:p w14:paraId="28F3706C" w14:textId="155E44A6" w:rsidR="00956D94" w:rsidRPr="00122FCA" w:rsidRDefault="00122FCA" w:rsidP="0083486D">
      <w:pPr>
        <w:spacing w:line="360" w:lineRule="auto"/>
        <w:jc w:val="both"/>
        <w:rPr>
          <w:bCs/>
          <w:lang w:val="ro-RO"/>
        </w:rPr>
      </w:pPr>
      <w:r w:rsidRPr="00122FCA">
        <w:t xml:space="preserve">Se urmareste astfel diversificarea serviciilor care sa contribuie la reducerea discrepantelor dintre rural si urban, dar si serviciilor de incluziune sociala a persoanelor care provin din </w:t>
      </w:r>
      <w:r w:rsidRPr="00122FCA">
        <w:lastRenderedPageBreak/>
        <w:t>grupuri ce reprezinta minoritatile etnice, grupuri defavorizate. Masura va contribui la imbunatatirea calitatii vietii locuitorilor din zona prin furnizarea oportuna si prin accesibilizarea serviciilor medicale, educationale si de asistenta sociala. Interventiile in sustinerea infrastructurii sociale de tip after-school si prescolar (crese), contribuie atat la diminuarea discriminarii privind accesul pe piata muncii a femeilor, sau a minoritatilor, cat si cresterea nivelului de educatie a populatiei GAL, conducand astfel la asigurarea egalitatii de sanse si evitarea desegregarii. Investitiile in centre comunitare multifunctionale sociale si de sanatate care vor deservi nevoile legate de asistenta medicala comunitara si sociala a locuitorilor din teritoriul GAL vor oferi o abordare complexa ce va actiona multidirectional in rezolvarea problemelor din teritoriu.Integrarea sociala va conduce la dezvoltarea unui teritoriu cu o identitate locala mai omogena si puternica, intarindu-se astfel ideea de o singura comunitate si de identitate locala, prin favorizarea inluziunii sociale si integrarea in comunitate a grupurilor marginalizate prin interactionare si colaborare pe lucruri pe care le au in comun.</w:t>
      </w:r>
    </w:p>
    <w:p w14:paraId="53FA4948" w14:textId="48E0F66E" w:rsidR="00765C16" w:rsidRPr="00E4704E" w:rsidRDefault="00894A9C" w:rsidP="0083486D">
      <w:pPr>
        <w:spacing w:line="360" w:lineRule="auto"/>
        <w:jc w:val="both"/>
        <w:rPr>
          <w:b/>
          <w:lang w:val="ro-RO"/>
        </w:rPr>
      </w:pPr>
      <w:r w:rsidRPr="00E4704E">
        <w:rPr>
          <w:b/>
          <w:bCs/>
          <w:lang w:val="ro-RO"/>
        </w:rPr>
        <w:t>Contrib</w:t>
      </w:r>
      <w:r w:rsidR="00765C16" w:rsidRPr="00E4704E">
        <w:rPr>
          <w:b/>
          <w:bCs/>
          <w:lang w:val="ro-RO"/>
        </w:rPr>
        <w:t xml:space="preserve">uţia publică totală a Măsurii </w:t>
      </w:r>
      <w:r w:rsidR="00CE55F2">
        <w:rPr>
          <w:b/>
          <w:bCs/>
          <w:lang w:val="ro-RO"/>
        </w:rPr>
        <w:t>M4</w:t>
      </w:r>
      <w:r w:rsidRPr="00E4704E">
        <w:rPr>
          <w:b/>
          <w:bCs/>
          <w:lang w:val="ro-RO"/>
        </w:rPr>
        <w:t xml:space="preserve">/6B </w:t>
      </w:r>
      <w:r w:rsidR="00765C16" w:rsidRPr="00E4704E">
        <w:rPr>
          <w:b/>
          <w:lang w:val="ro-RO"/>
        </w:rPr>
        <w:t xml:space="preserve">este de </w:t>
      </w:r>
      <w:r w:rsidR="00CE55F2">
        <w:rPr>
          <w:b/>
          <w:lang w:val="ro-RO"/>
        </w:rPr>
        <w:t>100.000</w:t>
      </w:r>
      <w:r w:rsidR="00B31A70">
        <w:rPr>
          <w:b/>
          <w:lang w:val="ro-RO"/>
        </w:rPr>
        <w:t xml:space="preserve"> </w:t>
      </w:r>
      <w:r w:rsidR="00B31A70" w:rsidRPr="00E4704E">
        <w:rPr>
          <w:b/>
          <w:lang w:val="ro-RO"/>
        </w:rPr>
        <w:t xml:space="preserve"> Euro.</w:t>
      </w:r>
    </w:p>
    <w:p w14:paraId="2709C648" w14:textId="77777777" w:rsidR="00894A9C" w:rsidRPr="00E4704E" w:rsidRDefault="00894A9C" w:rsidP="0083486D">
      <w:pPr>
        <w:spacing w:line="360" w:lineRule="auto"/>
        <w:jc w:val="both"/>
        <w:rPr>
          <w:b/>
          <w:bCs/>
          <w:lang w:val="ro-RO"/>
        </w:rPr>
      </w:pPr>
      <w:r w:rsidRPr="00E4704E">
        <w:rPr>
          <w:b/>
          <w:bCs/>
          <w:lang w:val="ro-RO"/>
        </w:rPr>
        <w:t>Tipul sprijinului:</w:t>
      </w:r>
    </w:p>
    <w:p w14:paraId="3D086E8E"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0786127C"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6EE92212" w14:textId="77777777" w:rsidR="00B31A70" w:rsidRDefault="00B31A70" w:rsidP="0083486D">
      <w:pPr>
        <w:spacing w:line="360" w:lineRule="auto"/>
        <w:jc w:val="both"/>
        <w:rPr>
          <w:b/>
          <w:bCs/>
          <w:lang w:val="ro-RO"/>
        </w:rPr>
      </w:pPr>
    </w:p>
    <w:p w14:paraId="6A941DAB" w14:textId="77777777" w:rsidR="00765C16" w:rsidRPr="00E4704E" w:rsidRDefault="00894A9C" w:rsidP="0083486D">
      <w:pPr>
        <w:spacing w:line="360" w:lineRule="auto"/>
        <w:jc w:val="both"/>
        <w:rPr>
          <w:b/>
          <w:bCs/>
          <w:lang w:val="ro-RO"/>
        </w:rPr>
      </w:pPr>
      <w:r w:rsidRPr="00E4704E">
        <w:rPr>
          <w:b/>
          <w:bCs/>
          <w:lang w:val="ro-RO"/>
        </w:rPr>
        <w:t xml:space="preserve">Sumele aplicabile si rata sprijinului: </w:t>
      </w:r>
    </w:p>
    <w:p w14:paraId="5EE2C355" w14:textId="29C73917" w:rsidR="00765C16" w:rsidRPr="00E4704E" w:rsidRDefault="00765C16" w:rsidP="0083486D">
      <w:pPr>
        <w:spacing w:line="360" w:lineRule="auto"/>
        <w:jc w:val="both"/>
      </w:pPr>
      <w:r w:rsidRPr="00E4704E">
        <w:t>Sprijinul public nerambursabil acordat în cadrul acestei submăsuri va fi 100% din totalul cheltuielilor eligibile pentru proiectele de utilitate publică, negenera</w:t>
      </w:r>
      <w:r w:rsidR="00CE55F2">
        <w:t>toare de venit și nu va depăși 10</w:t>
      </w:r>
      <w:r w:rsidRPr="00E4704E">
        <w:t xml:space="preserve">0.000 euro. </w:t>
      </w:r>
    </w:p>
    <w:p w14:paraId="273B57B3" w14:textId="2F019264" w:rsidR="00765C16" w:rsidRPr="00E4704E" w:rsidRDefault="00765C16" w:rsidP="0083486D">
      <w:pPr>
        <w:spacing w:line="360" w:lineRule="auto"/>
        <w:jc w:val="both"/>
      </w:pPr>
      <w:r w:rsidRPr="00E4704E">
        <w:t>Sprijinul public nerambursabil acordat în cadrul acestei submăsuri va fi 90% din totalul cheltuielilor eligibile pentru proiectele generatoare de venit și nu va</w:t>
      </w:r>
      <w:r w:rsidR="00CE55F2">
        <w:t xml:space="preserve"> depăși 10</w:t>
      </w:r>
      <w:r w:rsidRPr="00E4704E">
        <w:t xml:space="preserve">0.000 euro. </w:t>
      </w:r>
    </w:p>
    <w:p w14:paraId="36D962CB" w14:textId="334E0ABC" w:rsidR="00543628" w:rsidRPr="00E4704E" w:rsidRDefault="00765C16" w:rsidP="004C1717">
      <w:pPr>
        <w:spacing w:line="360" w:lineRule="auto"/>
        <w:jc w:val="both"/>
        <w:rPr>
          <w:rFonts w:cs="Arial"/>
          <w:color w:val="000000" w:themeColor="text1"/>
        </w:rPr>
      </w:pPr>
      <w:r w:rsidRPr="00E4704E">
        <w:t xml:space="preserve">Sprijinul pentru proiectele generatoare de venit se va acorda conform R(UE) nr. 1407/2013 privind aplicarea articolelor 107 si 108 din Tratatul privind funcționarea Uniunii Europene ajutoarelor de minimis, iar valoarea totală a ajutoarelor de minimis primite pe perioada a 3 </w:t>
      </w:r>
      <w:r w:rsidRPr="00E4704E">
        <w:lastRenderedPageBreak/>
        <w:t>ani fiscali de către un beneficiar nu va depăși plafonul maxim al ajutorului public de 200.000 Euro/ beneficiar.</w:t>
      </w:r>
    </w:p>
    <w:p w14:paraId="1244C586" w14:textId="36BD75E9" w:rsidR="001F6FA5" w:rsidRPr="00E4704E" w:rsidRDefault="001F6FA5" w:rsidP="0083486D">
      <w:pPr>
        <w:spacing w:line="360" w:lineRule="auto"/>
        <w:jc w:val="both"/>
        <w:rPr>
          <w:b/>
          <w:bCs/>
          <w:lang w:val="ro-RO"/>
        </w:rPr>
      </w:pPr>
      <w:r w:rsidRPr="00E4704E">
        <w:rPr>
          <w:b/>
          <w:bCs/>
          <w:lang w:val="ro-RO"/>
        </w:rPr>
        <w:t xml:space="preserve">Legislaţia naţională şi europeană aplicabilă Măsurii </w:t>
      </w:r>
      <w:r w:rsidR="00CE55F2">
        <w:rPr>
          <w:b/>
          <w:bCs/>
          <w:lang w:val="ro-RO"/>
        </w:rPr>
        <w:t>M4</w:t>
      </w:r>
      <w:r w:rsidRPr="00E4704E">
        <w:rPr>
          <w:b/>
          <w:bCs/>
          <w:lang w:val="ro-RO"/>
        </w:rPr>
        <w:t>/6B:</w:t>
      </w:r>
    </w:p>
    <w:p w14:paraId="735A6B23" w14:textId="069156C7" w:rsidR="001F6FA5" w:rsidRPr="00E4704E" w:rsidRDefault="001F6FA5" w:rsidP="0083486D">
      <w:pPr>
        <w:pStyle w:val="ListParagraph"/>
        <w:numPr>
          <w:ilvl w:val="0"/>
          <w:numId w:val="3"/>
        </w:numPr>
        <w:spacing w:line="360" w:lineRule="auto"/>
        <w:jc w:val="both"/>
        <w:rPr>
          <w:lang w:val="ro-RO"/>
        </w:rPr>
      </w:pPr>
      <w:r w:rsidRPr="00E4704E">
        <w:rPr>
          <w:lang w:val="ro-RO"/>
        </w:rPr>
        <w:t xml:space="preserve">Legislaţie UE: Reg. (UE) nr. 1303/2013, Reg. (UE) nr. 1305/2013, </w:t>
      </w:r>
      <w:r w:rsidR="00CE55F2">
        <w:rPr>
          <w:lang w:val="ro-RO"/>
        </w:rPr>
        <w:t>Reg. (UE) nr. 807</w:t>
      </w:r>
      <w:r w:rsidRPr="00E4704E">
        <w:rPr>
          <w:lang w:val="ro-RO"/>
        </w:rPr>
        <w:t>/2014; R(UE) nr. 1407/2013;</w:t>
      </w:r>
    </w:p>
    <w:p w14:paraId="1D583429" w14:textId="476805DE" w:rsidR="00615988" w:rsidRDefault="001F6FA5" w:rsidP="00615988">
      <w:pPr>
        <w:pStyle w:val="ListParagraph"/>
        <w:numPr>
          <w:ilvl w:val="0"/>
          <w:numId w:val="3"/>
        </w:numPr>
        <w:spacing w:line="360" w:lineRule="auto"/>
        <w:jc w:val="both"/>
        <w:rPr>
          <w:lang w:val="ro-RO"/>
        </w:rPr>
      </w:pPr>
      <w:r w:rsidRPr="00E4704E">
        <w:rPr>
          <w:lang w:val="ro-RO"/>
        </w:rPr>
        <w:t xml:space="preserve">Legislaţie nationala: </w:t>
      </w:r>
      <w:r w:rsidR="00CE55F2" w:rsidRPr="00CE55F2">
        <w:rPr>
          <w:lang w:val="ro-RO"/>
        </w:rPr>
        <w:t>Legea nr. 272/2004, Legea nr. 448/2006, Legea nr. 292/2011, Legea nr. 197/2012, Legea nr. 219/2015, Ordonanța Guvernului nr. 68/2003, Hotărârea Guvernului nr. 539/2005, Hotărârea Guvernului nr. 268/2007, Hotărârea Guvernului nr. 1113/2014, Hotărârea Guvernului nr. 118/2014, Hotărârea Guvernului nr. 18/2015, Hotărârea Guvernului nr. 383/2015, Hotărârea Guvernului nr. 867/2015, Ordinul ministrului muncii, familiei şi protecţiei sociale nr. 1372/2010, Ordinul viceprim-ministrului, ministrul dezvoltării regionale şi administraţiei publice nr. 189/2013, Ordinele ministrului muncii, familiei, protecţiei sociale şi persoanelor vârstnice: nr. 1838/2014, nr. 424/2014, nr. 2126/2014, nr. 31/2</w:t>
      </w:r>
      <w:r w:rsidR="00CE55F2">
        <w:rPr>
          <w:lang w:val="ro-RO"/>
        </w:rPr>
        <w:t xml:space="preserve">015, nr. 67/2015, nr. 1343/2015, </w:t>
      </w:r>
      <w:r w:rsidRPr="00E4704E">
        <w:rPr>
          <w:lang w:val="ro-RO"/>
        </w:rPr>
        <w:t>Legea 98/2016</w:t>
      </w:r>
      <w:r w:rsidR="00927778" w:rsidRPr="00E4704E">
        <w:rPr>
          <w:lang w:val="ro-RO"/>
        </w:rPr>
        <w:t>, Hotărârea nr. 907/2016.</w:t>
      </w:r>
    </w:p>
    <w:p w14:paraId="104C295C" w14:textId="77777777" w:rsidR="00615988" w:rsidRDefault="00615988" w:rsidP="00615988">
      <w:pPr>
        <w:pStyle w:val="ListParagraph"/>
        <w:spacing w:line="360" w:lineRule="auto"/>
        <w:jc w:val="both"/>
        <w:rPr>
          <w:b/>
          <w:bCs/>
          <w:lang w:val="ro-RO"/>
        </w:rPr>
      </w:pPr>
    </w:p>
    <w:p w14:paraId="68C27459" w14:textId="363848EE" w:rsidR="00122FCA" w:rsidRPr="00E4704E" w:rsidRDefault="00122FCA" w:rsidP="00122FCA">
      <w:pPr>
        <w:spacing w:line="360" w:lineRule="auto"/>
        <w:jc w:val="both"/>
        <w:rPr>
          <w:lang w:val="ro-RO"/>
        </w:rPr>
      </w:pPr>
      <w:r w:rsidRPr="00E4704E">
        <w:rPr>
          <w:b/>
          <w:bCs/>
          <w:lang w:val="ro-RO"/>
        </w:rPr>
        <w:t>Ari</w:t>
      </w:r>
      <w:r>
        <w:rPr>
          <w:b/>
          <w:bCs/>
          <w:lang w:val="ro-RO"/>
        </w:rPr>
        <w:t>a de aplicabilitate a Măsurii M4</w:t>
      </w:r>
      <w:r w:rsidRPr="00E4704E">
        <w:rPr>
          <w:b/>
          <w:bCs/>
          <w:lang w:val="ro-RO"/>
        </w:rPr>
        <w:t xml:space="preserve">/6B </w:t>
      </w:r>
      <w:r w:rsidRPr="00E4704E">
        <w:rPr>
          <w:lang w:val="ro-RO"/>
        </w:rPr>
        <w:t xml:space="preserve">este teritoriul acoperit de GAL </w:t>
      </w:r>
      <w:r>
        <w:rPr>
          <w:lang w:val="ro-RO"/>
        </w:rPr>
        <w:t>Mehedintiul de Sud</w:t>
      </w:r>
      <w:r w:rsidRPr="00E4704E">
        <w:rPr>
          <w:lang w:val="ro-RO"/>
        </w:rPr>
        <w:t xml:space="preserve">, respectiv localitatile: </w:t>
      </w:r>
      <w:r w:rsidRPr="00863B11">
        <w:rPr>
          <w:lang w:val="ro-RO"/>
        </w:rPr>
        <w:t>Cujmir, Vrata, Garla Mare, Pristol, Gruia, Gogosu, Burila Mare, Obarsia de Camp, Darvari, Bran</w:t>
      </w:r>
      <w:r>
        <w:rPr>
          <w:lang w:val="ro-RO"/>
        </w:rPr>
        <w:t xml:space="preserve">istea, Jiana </w:t>
      </w:r>
      <w:r w:rsidRPr="00E4704E">
        <w:rPr>
          <w:lang w:val="ro-RO"/>
        </w:rPr>
        <w:t>din judetul Mehedinti.</w:t>
      </w:r>
    </w:p>
    <w:p w14:paraId="334FCC91" w14:textId="77777777" w:rsidR="00081C6D" w:rsidRPr="00E4704E" w:rsidRDefault="00081C6D" w:rsidP="0083486D">
      <w:pPr>
        <w:spacing w:line="360" w:lineRule="auto"/>
        <w:jc w:val="both"/>
        <w:rPr>
          <w:lang w:val="ro-RO"/>
        </w:rPr>
      </w:pPr>
    </w:p>
    <w:p w14:paraId="1767A2E1" w14:textId="4343B1A3" w:rsidR="00081C6D" w:rsidRPr="00E4704E" w:rsidRDefault="00081C6D" w:rsidP="00F858AA">
      <w:pPr>
        <w:pStyle w:val="Heading1"/>
        <w:numPr>
          <w:ilvl w:val="0"/>
          <w:numId w:val="37"/>
        </w:numPr>
      </w:pPr>
      <w:bookmarkStart w:id="2" w:name="_Toc489441986"/>
      <w:r w:rsidRPr="00E4704E">
        <w:t>Depunerea proiectelor</w:t>
      </w:r>
      <w:bookmarkEnd w:id="2"/>
    </w:p>
    <w:p w14:paraId="7DE06129" w14:textId="77777777" w:rsidR="00081C6D" w:rsidRPr="00E4704E" w:rsidRDefault="00081C6D" w:rsidP="0083486D">
      <w:pPr>
        <w:spacing w:line="360" w:lineRule="auto"/>
        <w:jc w:val="both"/>
      </w:pPr>
    </w:p>
    <w:p w14:paraId="013BA76B" w14:textId="77777777" w:rsidR="00122FCA" w:rsidRPr="00E4704E" w:rsidRDefault="00081C6D" w:rsidP="00122FCA">
      <w:pPr>
        <w:pStyle w:val="Style15"/>
        <w:widowControl/>
        <w:spacing w:before="29" w:line="360" w:lineRule="auto"/>
        <w:rPr>
          <w:rStyle w:val="FontStyle75"/>
          <w:rFonts w:asciiTheme="minorHAnsi" w:hAnsiTheme="minorHAnsi"/>
          <w:sz w:val="24"/>
          <w:szCs w:val="24"/>
          <w:lang w:val="ro-RO" w:eastAsia="ro-RO"/>
        </w:rPr>
      </w:pPr>
      <w:bookmarkStart w:id="3" w:name="bookmark6"/>
      <w:r w:rsidRPr="00E4704E">
        <w:rPr>
          <w:rStyle w:val="FontStyle77"/>
          <w:rFonts w:asciiTheme="minorHAnsi" w:hAnsiTheme="minorHAnsi"/>
          <w:sz w:val="24"/>
          <w:szCs w:val="24"/>
          <w:lang w:val="ro-RO" w:eastAsia="ro-RO"/>
        </w:rPr>
        <w:t>L</w:t>
      </w:r>
      <w:bookmarkEnd w:id="3"/>
      <w:r w:rsidRPr="00E4704E">
        <w:rPr>
          <w:rStyle w:val="FontStyle77"/>
          <w:rFonts w:asciiTheme="minorHAnsi" w:hAnsiTheme="minorHAnsi"/>
          <w:sz w:val="24"/>
          <w:szCs w:val="24"/>
          <w:lang w:val="ro-RO" w:eastAsia="ro-RO"/>
        </w:rPr>
        <w:t xml:space="preserve">ocul unde vor fi depuse proiectele: </w:t>
      </w:r>
      <w:r w:rsidR="00122FCA" w:rsidRPr="00E4704E">
        <w:rPr>
          <w:rStyle w:val="FontStyle75"/>
          <w:rFonts w:asciiTheme="minorHAnsi" w:hAnsiTheme="minorHAnsi"/>
          <w:sz w:val="24"/>
          <w:szCs w:val="24"/>
          <w:lang w:val="ro-RO" w:eastAsia="ro-RO"/>
        </w:rPr>
        <w:t xml:space="preserve">Proiectele vor fi depuse la sediul GAL </w:t>
      </w:r>
      <w:r w:rsidR="00122FCA">
        <w:rPr>
          <w:rStyle w:val="FontStyle75"/>
          <w:rFonts w:asciiTheme="minorHAnsi" w:hAnsiTheme="minorHAnsi"/>
          <w:sz w:val="24"/>
          <w:szCs w:val="24"/>
          <w:lang w:val="ro-RO" w:eastAsia="ro-RO"/>
        </w:rPr>
        <w:t>Mehedintiul de Sud</w:t>
      </w:r>
      <w:r w:rsidR="00122FCA" w:rsidRPr="00E4704E">
        <w:rPr>
          <w:rStyle w:val="FontStyle75"/>
          <w:rFonts w:asciiTheme="minorHAnsi" w:hAnsiTheme="minorHAnsi"/>
          <w:sz w:val="24"/>
          <w:szCs w:val="24"/>
          <w:lang w:val="ro-RO" w:eastAsia="ro-RO"/>
        </w:rPr>
        <w:t xml:space="preserve">, situat </w:t>
      </w:r>
      <w:r w:rsidR="00122FCA">
        <w:rPr>
          <w:rStyle w:val="FontStyle75"/>
          <w:rFonts w:asciiTheme="minorHAnsi" w:hAnsiTheme="minorHAnsi"/>
          <w:sz w:val="24"/>
          <w:szCs w:val="24"/>
          <w:lang w:val="ro-RO" w:eastAsia="ro-RO"/>
        </w:rPr>
        <w:t xml:space="preserve">in </w:t>
      </w:r>
      <w:r w:rsidR="00122FCA" w:rsidRPr="00E4704E">
        <w:rPr>
          <w:rFonts w:asciiTheme="minorHAnsi" w:hAnsiTheme="minorHAnsi" w:cs="Calibri"/>
          <w:lang w:eastAsia="ro-RO"/>
        </w:rPr>
        <w:t xml:space="preserve">Sat </w:t>
      </w:r>
      <w:r w:rsidR="00122FCA">
        <w:rPr>
          <w:rFonts w:asciiTheme="minorHAnsi" w:hAnsiTheme="minorHAnsi" w:cs="Calibri"/>
          <w:lang w:eastAsia="ro-RO"/>
        </w:rPr>
        <w:t>Jiana</w:t>
      </w:r>
      <w:r w:rsidR="00122FCA" w:rsidRPr="00E4704E">
        <w:rPr>
          <w:rFonts w:asciiTheme="minorHAnsi" w:hAnsiTheme="minorHAnsi" w:cs="Calibri"/>
          <w:lang w:eastAsia="ro-RO"/>
        </w:rPr>
        <w:t>, Comuna</w:t>
      </w:r>
      <w:r w:rsidR="00122FCA">
        <w:rPr>
          <w:rFonts w:asciiTheme="minorHAnsi" w:hAnsiTheme="minorHAnsi" w:cs="Calibri"/>
          <w:lang w:eastAsia="ro-RO"/>
        </w:rPr>
        <w:t xml:space="preserve"> Jiana</w:t>
      </w:r>
      <w:r w:rsidR="00122FCA" w:rsidRPr="00E4704E">
        <w:rPr>
          <w:rFonts w:asciiTheme="minorHAnsi" w:hAnsiTheme="minorHAnsi" w:cs="Calibri"/>
          <w:lang w:eastAsia="ro-RO"/>
        </w:rPr>
        <w:t>, judetul Mehedinti</w:t>
      </w:r>
      <w:r w:rsidR="00122FCA" w:rsidRPr="00E4704E">
        <w:rPr>
          <w:rStyle w:val="FontStyle75"/>
          <w:rFonts w:asciiTheme="minorHAnsi" w:hAnsiTheme="minorHAnsi"/>
          <w:sz w:val="24"/>
          <w:szCs w:val="24"/>
          <w:lang w:val="ro-RO" w:eastAsia="ro-RO"/>
        </w:rPr>
        <w:t>.</w:t>
      </w:r>
    </w:p>
    <w:p w14:paraId="21A5C95A" w14:textId="03AC3A0D"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72BFC5A8" w14:textId="77777777" w:rsidR="001409C9" w:rsidRPr="00E4704E" w:rsidRDefault="001409C9" w:rsidP="001409C9">
      <w:pPr>
        <w:pStyle w:val="Style15"/>
        <w:spacing w:line="360" w:lineRule="auto"/>
        <w:rPr>
          <w:rFonts w:asciiTheme="minorHAnsi" w:hAnsiTheme="minorHAnsi" w:cs="Calibri"/>
          <w:b/>
          <w:bCs/>
          <w:lang w:val="ro-RO" w:eastAsia="ro-RO"/>
        </w:rPr>
      </w:pPr>
      <w:r w:rsidRPr="00E4704E">
        <w:rPr>
          <w:rFonts w:asciiTheme="minorHAnsi" w:hAnsiTheme="minorHAnsi" w:cs="Calibri"/>
          <w:b/>
          <w:noProof/>
        </w:rPr>
        <mc:AlternateContent>
          <mc:Choice Requires="wps">
            <w:drawing>
              <wp:anchor distT="0" distB="0" distL="114300" distR="114300" simplePos="0" relativeHeight="251675648" behindDoc="1" locked="0" layoutInCell="1" allowOverlap="1" wp14:anchorId="4A1DBB8C" wp14:editId="622024C7">
                <wp:simplePos x="0" y="0"/>
                <wp:positionH relativeFrom="column">
                  <wp:posOffset>0</wp:posOffset>
                </wp:positionH>
                <wp:positionV relativeFrom="paragraph">
                  <wp:posOffset>-635</wp:posOffset>
                </wp:positionV>
                <wp:extent cx="5783580" cy="487680"/>
                <wp:effectExtent l="0" t="0" r="33020" b="20320"/>
                <wp:wrapNone/>
                <wp:docPr id="10" name="Rectangle 10"/>
                <wp:cNvGraphicFramePr/>
                <a:graphic xmlns:a="http://schemas.openxmlformats.org/drawingml/2006/main">
                  <a:graphicData uri="http://schemas.microsoft.com/office/word/2010/wordprocessingShape">
                    <wps:wsp>
                      <wps:cNvSpPr/>
                      <wps:spPr>
                        <a:xfrm>
                          <a:off x="0" y="0"/>
                          <a:ext cx="5783580" cy="48768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29B534" id="Rectangle_x0020_10" o:spid="_x0000_s1026" style="position:absolute;margin-left:0;margin-top:0;width:455.4pt;height:38.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mc:Fallback>
        </mc:AlternateContent>
      </w:r>
      <w:r w:rsidRPr="00E4704E">
        <w:rPr>
          <w:rFonts w:asciiTheme="minorHAnsi" w:hAnsiTheme="minorHAnsi" w:cs="Calibri"/>
          <w:b/>
          <w:lang w:val="ro-RO" w:eastAsia="ro-RO"/>
        </w:rPr>
        <w:t>Atentie!</w:t>
      </w:r>
      <w:r w:rsidRPr="00E4704E">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lastRenderedPageBreak/>
        <w:t xml:space="preserve">Perioada de depunere a proiectelor </w:t>
      </w:r>
      <w:r w:rsidR="00F858AA" w:rsidRPr="00E4704E">
        <w:rPr>
          <w:rStyle w:val="FontStyle75"/>
          <w:rFonts w:asciiTheme="minorHAnsi" w:hAnsiTheme="minorHAnsi"/>
          <w:sz w:val="24"/>
          <w:szCs w:val="24"/>
          <w:lang w:val="ro-RO" w:eastAsia="ro-RO"/>
        </w:rPr>
        <w:t>este</w:t>
      </w:r>
      <w:r w:rsidR="008F3A1A" w:rsidRPr="00E4704E">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79FCD7B8" w14:textId="677A4DDA"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t xml:space="preserve">Depunerea proiectelor se va face la sediul GAL </w:t>
      </w:r>
      <w:r w:rsidR="00B9116D">
        <w:rPr>
          <w:rFonts w:asciiTheme="minorHAnsi" w:hAnsiTheme="minorHAnsi" w:cs="Calibri"/>
          <w:lang w:eastAsia="ro-RO"/>
        </w:rPr>
        <w:t>MEHEDINTIUL DE SUD</w:t>
      </w:r>
      <w:r w:rsidRPr="00E4704E">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04F3F5D2"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B9116D">
        <w:rPr>
          <w:rFonts w:asciiTheme="minorHAnsi" w:hAnsiTheme="minorHAnsi" w:cs="Calibri"/>
          <w:lang w:eastAsia="ro-RO"/>
        </w:rPr>
        <w:t>MEHEDINTIUL DE SUD</w:t>
      </w:r>
      <w:r w:rsidRPr="00E4704E">
        <w:rPr>
          <w:rFonts w:asciiTheme="minorHAnsi" w:hAnsiTheme="minorHAnsi" w:cs="Calibri"/>
          <w:lang w:eastAsia="ro-RO"/>
        </w:rPr>
        <w:t xml:space="preserve"> și se vor notifica în scris şi prin intermediul paginii de internet</w:t>
      </w:r>
      <w:r w:rsidR="009916AC">
        <w:rPr>
          <w:rFonts w:asciiTheme="minorHAnsi" w:hAnsiTheme="minorHAnsi" w:cs="Calibri"/>
          <w:lang w:eastAsia="ro-RO"/>
        </w:rPr>
        <w:t xml:space="preserve"> </w:t>
      </w:r>
      <w:hyperlink r:id="rId13" w:history="1">
        <w:r w:rsidR="00122FCA">
          <w:rPr>
            <w:rStyle w:val="Hyperlink"/>
            <w:rFonts w:asciiTheme="minorHAnsi" w:hAnsiTheme="minorHAnsi" w:cs="Calibri"/>
            <w:lang w:eastAsia="ro-RO"/>
          </w:rPr>
          <w:t>www. galmhsud.ro</w:t>
        </w:r>
      </w:hyperlink>
      <w:r w:rsidRPr="00E4704E">
        <w:rPr>
          <w:rFonts w:asciiTheme="minorHAnsi" w:hAnsiTheme="minorHAnsi" w:cs="Calibri"/>
          <w:lang w:eastAsia="ro-RO"/>
        </w:rPr>
        <w:t xml:space="preserve">. </w:t>
      </w:r>
    </w:p>
    <w:p w14:paraId="2DF848A1"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54692B78" w14:textId="761E68E4"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E4704E" w:rsidRDefault="00255C9C" w:rsidP="0083486D">
      <w:pPr>
        <w:spacing w:line="360" w:lineRule="auto"/>
        <w:jc w:val="both"/>
      </w:pPr>
    </w:p>
    <w:p w14:paraId="00473A28" w14:textId="5D524CCF" w:rsidR="00255C9C" w:rsidRPr="00E4704E" w:rsidRDefault="00255C9C" w:rsidP="00C210DD">
      <w:pPr>
        <w:pStyle w:val="Heading1"/>
        <w:numPr>
          <w:ilvl w:val="0"/>
          <w:numId w:val="37"/>
        </w:numPr>
        <w:rPr>
          <w:bCs/>
          <w:lang w:val="en-US"/>
        </w:rPr>
      </w:pPr>
      <w:bookmarkStart w:id="4" w:name="_Toc489441987"/>
      <w:r w:rsidRPr="00E4704E">
        <w:rPr>
          <w:bCs/>
          <w:lang w:val="en-US"/>
        </w:rPr>
        <w:t>Categoriile de beneficiari eligibili</w:t>
      </w:r>
      <w:bookmarkEnd w:id="4"/>
    </w:p>
    <w:p w14:paraId="478EBB64" w14:textId="77777777" w:rsidR="005A107D" w:rsidRPr="00E4704E" w:rsidRDefault="005A107D" w:rsidP="0083486D">
      <w:pPr>
        <w:spacing w:line="360" w:lineRule="auto"/>
        <w:jc w:val="both"/>
      </w:pPr>
    </w:p>
    <w:p w14:paraId="49B7C146" w14:textId="356B1F97" w:rsidR="00EF0623" w:rsidRPr="00E4704E" w:rsidRDefault="00EF0623" w:rsidP="0083486D">
      <w:pPr>
        <w:spacing w:line="360" w:lineRule="auto"/>
        <w:jc w:val="both"/>
        <w:rPr>
          <w:lang w:val="ro-RO"/>
        </w:rPr>
      </w:pPr>
      <w:bookmarkStart w:id="5" w:name="bookmark7"/>
      <w:r w:rsidRPr="00E4704E">
        <w:rPr>
          <w:b/>
          <w:bCs/>
          <w:lang w:val="ro-RO"/>
        </w:rPr>
        <w:t>B</w:t>
      </w:r>
      <w:bookmarkEnd w:id="5"/>
      <w:r w:rsidRPr="00E4704E">
        <w:rPr>
          <w:b/>
          <w:bCs/>
          <w:lang w:val="ro-RO"/>
        </w:rPr>
        <w:t xml:space="preserve">eneficiarii eligibili </w:t>
      </w:r>
      <w:r w:rsidRPr="00E4704E">
        <w:rPr>
          <w:lang w:val="ro-RO"/>
        </w:rPr>
        <w:t xml:space="preserve">pentru sprijinul acordat prin Măsura </w:t>
      </w:r>
      <w:r w:rsidR="00CE55F2">
        <w:rPr>
          <w:lang w:val="ro-RO"/>
        </w:rPr>
        <w:t>M4</w:t>
      </w:r>
      <w:r w:rsidRPr="00E4704E">
        <w:rPr>
          <w:lang w:val="ro-RO"/>
        </w:rPr>
        <w:t>/6B „</w:t>
      </w:r>
      <w:r w:rsidR="00B9116D">
        <w:rPr>
          <w:b/>
          <w:bCs/>
        </w:rPr>
        <w:t>ACTIUNE SOCIALA</w:t>
      </w:r>
      <w:r w:rsidRPr="00E4704E">
        <w:rPr>
          <w:lang w:val="ro-RO"/>
        </w:rPr>
        <w:t>” sunt:</w:t>
      </w:r>
    </w:p>
    <w:p w14:paraId="297E6968" w14:textId="7ACF2259" w:rsidR="00EF0623" w:rsidRPr="00F86492" w:rsidRDefault="005241F0" w:rsidP="006D525F">
      <w:pPr>
        <w:pStyle w:val="ListParagraph"/>
        <w:numPr>
          <w:ilvl w:val="0"/>
          <w:numId w:val="4"/>
        </w:numPr>
        <w:spacing w:line="360" w:lineRule="auto"/>
        <w:jc w:val="both"/>
        <w:rPr>
          <w:lang w:val="ro-RO"/>
        </w:rPr>
      </w:pPr>
      <w:r w:rsidRPr="00E4704E">
        <w:rPr>
          <w:noProof/>
          <w:color w:val="000000" w:themeColor="text1"/>
        </w:rPr>
        <mc:AlternateContent>
          <mc:Choice Requires="wps">
            <w:drawing>
              <wp:anchor distT="0" distB="0" distL="114300" distR="114300" simplePos="0" relativeHeight="251671552" behindDoc="1" locked="0" layoutInCell="1" allowOverlap="1" wp14:anchorId="52DF9F33" wp14:editId="6F23DB53">
                <wp:simplePos x="0" y="0"/>
                <wp:positionH relativeFrom="column">
                  <wp:posOffset>4300220</wp:posOffset>
                </wp:positionH>
                <wp:positionV relativeFrom="paragraph">
                  <wp:posOffset>70485</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50C266DE" w:rsidR="009A45F5" w:rsidRPr="000D13BF" w:rsidRDefault="009A45F5" w:rsidP="000D13BF">
                            <w:pPr>
                              <w:jc w:val="center"/>
                              <w:rPr>
                                <w:rFonts w:cs="Arial"/>
                                <w:b/>
                                <w:i/>
                              </w:rPr>
                            </w:pPr>
                            <w:r>
                              <w:rPr>
                                <w:rFonts w:cs="Arial"/>
                                <w:b/>
                                <w:i/>
                              </w:rPr>
                              <w:t xml:space="preserve">Investitia propusa va fi amplasata in teritoriul GAL </w:t>
                            </w:r>
                            <w:r w:rsidR="00122FCA">
                              <w:rPr>
                                <w:rFonts w:cs="Arial"/>
                                <w:b/>
                                <w:i/>
                              </w:rPr>
                              <w:t>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F9F33" id="Rounded_x0020_Rectangle_x0020_6" o:spid="_x0000_s1027" style="position:absolute;left:0;text-align:left;margin-left:338.6pt;margin-top:5.55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" fillcolor="#9cc2e5 [1940]" stroked="f">
                <v:shadow on="t" color="#8db3e2" opacity="1" mv:blur="0" offset="-2pt,1pt"/>
                <v:textbox inset="0,0,0,0">
                  <w:txbxContent>
                    <w:p w14:paraId="45487D61" w14:textId="50C266DE" w:rsidR="009A45F5" w:rsidRPr="000D13BF" w:rsidRDefault="009A45F5" w:rsidP="000D13BF">
                      <w:pPr>
                        <w:jc w:val="center"/>
                        <w:rPr>
                          <w:rFonts w:cs="Arial"/>
                          <w:b/>
                          <w:i/>
                        </w:rPr>
                      </w:pPr>
                      <w:r>
                        <w:rPr>
                          <w:rFonts w:cs="Arial"/>
                          <w:b/>
                          <w:i/>
                        </w:rPr>
                        <w:t xml:space="preserve">Investitia propusa va fi amplasata in teritoriul GAL </w:t>
                      </w:r>
                      <w:r w:rsidR="00122FCA">
                        <w:rPr>
                          <w:rFonts w:cs="Arial"/>
                          <w:b/>
                          <w:i/>
                        </w:rPr>
                        <w:t>Mehedintiul de Sud</w:t>
                      </w:r>
                    </w:p>
                  </w:txbxContent>
                </v:textbox>
                <w10:wrap type="tight"/>
              </v:roundrect>
            </w:pict>
          </mc:Fallback>
        </mc:AlternateContent>
      </w:r>
      <w:r w:rsidR="007D3D5D" w:rsidRPr="0063610E">
        <w:t>Autorităţi publice locale şi asociaţii ale acestora (ADI-uri)</w:t>
      </w:r>
      <w:r w:rsidR="00EF0623" w:rsidRPr="00F86492">
        <w:rPr>
          <w:lang w:val="ro-RO"/>
        </w:rPr>
        <w:t>;</w:t>
      </w:r>
      <w:r w:rsidRPr="00F86492">
        <w:rPr>
          <w:noProof/>
          <w:color w:val="000000" w:themeColor="text1"/>
        </w:rPr>
        <w:t xml:space="preserve"> </w:t>
      </w:r>
    </w:p>
    <w:p w14:paraId="3E5699EB" w14:textId="78E7B35C" w:rsidR="00573CBF" w:rsidRPr="00E4704E" w:rsidRDefault="00EF0623" w:rsidP="00134863">
      <w:pPr>
        <w:pStyle w:val="ListParagraph"/>
        <w:numPr>
          <w:ilvl w:val="0"/>
          <w:numId w:val="4"/>
        </w:numPr>
        <w:spacing w:line="360" w:lineRule="auto"/>
        <w:jc w:val="both"/>
        <w:rPr>
          <w:color w:val="000000" w:themeColor="text1"/>
          <w:lang w:val="ro-RO"/>
        </w:rPr>
      </w:pPr>
      <w:r w:rsidRPr="00E4704E">
        <w:rPr>
          <w:color w:val="000000" w:themeColor="text1"/>
          <w:lang w:val="ro-RO"/>
        </w:rPr>
        <w:t xml:space="preserve">ONG-uri, </w:t>
      </w:r>
      <w:r w:rsidR="00481BF1" w:rsidRPr="00E4704E">
        <w:rPr>
          <w:color w:val="000000" w:themeColor="text1"/>
          <w:lang w:val="ro-RO"/>
        </w:rPr>
        <w:t>conform legislatiei nationale in vigoare</w:t>
      </w:r>
      <w:r w:rsidR="003033AF">
        <w:rPr>
          <w:color w:val="000000" w:themeColor="text1"/>
          <w:lang w:val="ro-RO"/>
        </w:rPr>
        <w:t xml:space="preserve"> (</w:t>
      </w:r>
      <w:r w:rsidR="003033AF" w:rsidRPr="003033AF">
        <w:rPr>
          <w:color w:val="000000" w:themeColor="text1"/>
          <w:lang w:val="ro-RO"/>
        </w:rPr>
        <w:t xml:space="preserve">Daca nu vor fi depuse proiecte pe acesta masura, GAL </w:t>
      </w:r>
      <w:r w:rsidR="00B9116D">
        <w:rPr>
          <w:color w:val="000000" w:themeColor="text1"/>
          <w:lang w:val="ro-RO"/>
        </w:rPr>
        <w:t>MEHEDINTIUL DE SUD</w:t>
      </w:r>
      <w:r w:rsidR="003033AF" w:rsidRPr="003033AF">
        <w:rPr>
          <w:color w:val="000000" w:themeColor="text1"/>
          <w:lang w:val="ro-RO"/>
        </w:rPr>
        <w:t xml:space="preserve"> va avea posibilitatea depunerii unui p</w:t>
      </w:r>
      <w:r w:rsidR="0019704C">
        <w:rPr>
          <w:color w:val="000000" w:themeColor="text1"/>
          <w:lang w:val="ro-RO"/>
        </w:rPr>
        <w:t>roiect in cadrul acestei masuri</w:t>
      </w:r>
      <w:r w:rsidR="003033AF">
        <w:rPr>
          <w:color w:val="000000" w:themeColor="text1"/>
          <w:lang w:val="ro-RO"/>
        </w:rPr>
        <w:t>)</w:t>
      </w:r>
      <w:r w:rsidR="00573CBF" w:rsidRPr="00E4704E">
        <w:rPr>
          <w:color w:val="000000" w:themeColor="text1"/>
          <w:lang w:val="ro-RO"/>
        </w:rPr>
        <w:t>;</w:t>
      </w:r>
    </w:p>
    <w:p w14:paraId="688DCDE7" w14:textId="4A9453F0" w:rsidR="00EF0623" w:rsidRPr="00E4704E" w:rsidRDefault="003033AF" w:rsidP="00134863">
      <w:pPr>
        <w:pStyle w:val="ListParagraph"/>
        <w:numPr>
          <w:ilvl w:val="0"/>
          <w:numId w:val="4"/>
        </w:numPr>
        <w:spacing w:line="360" w:lineRule="auto"/>
        <w:jc w:val="both"/>
        <w:rPr>
          <w:color w:val="000000" w:themeColor="text1"/>
          <w:lang w:val="ro-RO"/>
        </w:rPr>
      </w:pPr>
      <w:r>
        <w:rPr>
          <w:color w:val="000000" w:themeColor="text1"/>
          <w:lang w:val="ro-RO"/>
        </w:rPr>
        <w:t>Intreprinderi sociale</w:t>
      </w:r>
      <w:r w:rsidR="00653236">
        <w:rPr>
          <w:color w:val="000000" w:themeColor="text1"/>
          <w:lang w:val="ro-RO"/>
        </w:rPr>
        <w:t>, conform legislatiei nationale in vigoare</w:t>
      </w:r>
      <w:r w:rsidR="00EF0623" w:rsidRPr="00E4704E">
        <w:rPr>
          <w:color w:val="000000" w:themeColor="text1"/>
          <w:lang w:val="ro-RO"/>
        </w:rPr>
        <w:t>;</w:t>
      </w:r>
    </w:p>
    <w:p w14:paraId="435F0187" w14:textId="4B1D9C37" w:rsidR="00A629B9" w:rsidRDefault="00A629B9" w:rsidP="0083486D">
      <w:pPr>
        <w:spacing w:line="360" w:lineRule="auto"/>
        <w:jc w:val="both"/>
        <w:rPr>
          <w:rFonts w:eastAsia="Times New Roman" w:cs="Calibri"/>
          <w:b/>
          <w:lang w:val="ro-RO"/>
        </w:rPr>
      </w:pPr>
    </w:p>
    <w:p w14:paraId="6B1172E9" w14:textId="4B31D554" w:rsidR="00FA0FB4" w:rsidRDefault="00FA0FB4" w:rsidP="00FA0FB4">
      <w:pPr>
        <w:spacing w:line="360" w:lineRule="auto"/>
        <w:jc w:val="both"/>
        <w:rPr>
          <w:rFonts w:eastAsia="Times New Roman" w:cs="Calibri"/>
        </w:rPr>
      </w:pPr>
      <w:r w:rsidRPr="00FA0FB4">
        <w:rPr>
          <w:rFonts w:eastAsia="Times New Roman" w:cs="Calibri"/>
        </w:rPr>
        <w:t>Beneficiarii indirecti</w:t>
      </w:r>
      <w:r w:rsidR="00257357">
        <w:rPr>
          <w:rFonts w:eastAsia="Times New Roman" w:cs="Calibri"/>
        </w:rPr>
        <w:t xml:space="preserve"> ai investitiilor finantate in cadrul Masurii </w:t>
      </w:r>
      <w:r w:rsidR="00CE55F2">
        <w:rPr>
          <w:rFonts w:eastAsia="Times New Roman" w:cs="Calibri"/>
        </w:rPr>
        <w:t>M4</w:t>
      </w:r>
      <w:r w:rsidR="0019704C">
        <w:rPr>
          <w:rFonts w:eastAsia="Times New Roman" w:cs="Calibri"/>
        </w:rPr>
        <w:t>/6B vor fi:</w:t>
      </w:r>
      <w:r w:rsidR="003033AF" w:rsidRPr="003033AF">
        <w:rPr>
          <w:rFonts w:eastAsia="Times New Roman" w:cs="Calibri"/>
        </w:rPr>
        <w:t xml:space="preserve"> populația locală, populatia de etnie roma/ marginalizata, ONG-uri care isi vor desfasura acti</w:t>
      </w:r>
      <w:r w:rsidR="0019704C">
        <w:rPr>
          <w:rFonts w:eastAsia="Times New Roman" w:cs="Calibri"/>
        </w:rPr>
        <w:t>vitatea in infrastructura creata</w:t>
      </w:r>
      <w:r w:rsidR="003033AF" w:rsidRPr="003033AF">
        <w:rPr>
          <w:rFonts w:eastAsia="Times New Roman" w:cs="Calibri"/>
        </w:rPr>
        <w:t>, personalul angajat in infrastructura creata/modernizata</w:t>
      </w:r>
      <w:r w:rsidR="00B31EB9">
        <w:rPr>
          <w:rFonts w:eastAsia="Times New Roman" w:cs="Calibri"/>
        </w:rPr>
        <w:t>.</w:t>
      </w:r>
    </w:p>
    <w:p w14:paraId="3625CD00" w14:textId="77777777" w:rsidR="003033AF" w:rsidRPr="00FA0FB4" w:rsidRDefault="003033AF" w:rsidP="00FA0FB4">
      <w:pPr>
        <w:spacing w:line="360" w:lineRule="auto"/>
        <w:jc w:val="both"/>
        <w:rPr>
          <w:rFonts w:eastAsia="Times New Roman" w:cs="Calibri"/>
          <w:lang w:val="ro-RO"/>
        </w:rPr>
      </w:pPr>
    </w:p>
    <w:p w14:paraId="2ECA5F73" w14:textId="754478D6" w:rsidR="009D1EA0" w:rsidRPr="00E4704E" w:rsidRDefault="002D0DEC" w:rsidP="0083486D">
      <w:pPr>
        <w:spacing w:line="360" w:lineRule="auto"/>
        <w:jc w:val="both"/>
        <w:rPr>
          <w:rFonts w:eastAsia="Times New Roman" w:cs="Calibri"/>
          <w:bCs/>
          <w:lang w:val="ro-RO"/>
        </w:rPr>
      </w:pPr>
      <w:r w:rsidRPr="00E4704E">
        <w:rPr>
          <w:noProof/>
          <w:color w:val="000000" w:themeColor="text1"/>
        </w:rPr>
        <w:lastRenderedPageBreak/>
        <mc:AlternateContent>
          <mc:Choice Requires="wps">
            <w:drawing>
              <wp:anchor distT="0" distB="0" distL="114300" distR="114300" simplePos="0" relativeHeight="251663360" behindDoc="1" locked="0" layoutInCell="1" allowOverlap="1" wp14:anchorId="4A5CAD02" wp14:editId="5B8D953A">
                <wp:simplePos x="0" y="0"/>
                <wp:positionH relativeFrom="column">
                  <wp:posOffset>4522470</wp:posOffset>
                </wp:positionH>
                <wp:positionV relativeFrom="paragraph">
                  <wp:posOffset>22860</wp:posOffset>
                </wp:positionV>
                <wp:extent cx="1375410" cy="1467485"/>
                <wp:effectExtent l="25400" t="0" r="0" b="31115"/>
                <wp:wrapTight wrapText="bothSides">
                  <wp:wrapPolygon edited="0">
                    <wp:start x="1197" y="0"/>
                    <wp:lineTo x="-399" y="748"/>
                    <wp:lineTo x="-399" y="21310"/>
                    <wp:lineTo x="1197" y="21684"/>
                    <wp:lineTo x="19147" y="21684"/>
                    <wp:lineTo x="19945" y="21684"/>
                    <wp:lineTo x="21141" y="19441"/>
                    <wp:lineTo x="21141" y="1869"/>
                    <wp:lineTo x="19945" y="0"/>
                    <wp:lineTo x="1197"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14674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CAD02" id="Rounded_x0020_Rectangle_x0020_9" o:spid="_x0000_s1028" style="position:absolute;left:0;text-align:left;margin-left:356.1pt;margin-top:1.8pt;width:108.3pt;height:1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" fillcolor="#9cc2e5 [1940]" stroked="f">
                <v:shadow on="t" color="#8db3e2" opacity="1" mv:blur="0" offset="-2pt,1pt"/>
                <v:textbox inset="0,0,0,0">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v:textbox>
                <w10:wrap type="tight"/>
              </v:roundrect>
            </w:pict>
          </mc:Fallback>
        </mc:AlternateContent>
      </w:r>
      <w:r w:rsidR="009D1EA0" w:rsidRPr="00E4704E">
        <w:rPr>
          <w:rFonts w:eastAsia="Times New Roman" w:cs="Calibri"/>
          <w:bCs/>
          <w:lang w:val="ro-RO"/>
        </w:rPr>
        <w:t xml:space="preserve">Solicitanţii pot depune proiecte aferente măsurilor de investiţii derulate de GAL </w:t>
      </w:r>
      <w:r w:rsidR="00B9116D">
        <w:rPr>
          <w:rFonts w:eastAsia="Times New Roman" w:cs="Calibri"/>
          <w:bCs/>
          <w:lang w:val="ro-RO"/>
        </w:rPr>
        <w:t>MEHEDINTIUL DE SUD</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4BC9C97" w14:textId="77777777" w:rsidR="0089119F" w:rsidRPr="00E4704E" w:rsidRDefault="0089119F" w:rsidP="0083486D">
      <w:pPr>
        <w:spacing w:line="360" w:lineRule="auto"/>
        <w:jc w:val="both"/>
        <w:rPr>
          <w:rFonts w:eastAsia="Times New Roman" w:cs="Calibri"/>
          <w:bCs/>
          <w:lang w:val="ro-RO"/>
        </w:rPr>
      </w:pPr>
    </w:p>
    <w:p w14:paraId="72D01037" w14:textId="77777777"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14:paraId="330AF323" w14:textId="77777777" w:rsidR="00A629B9" w:rsidRPr="00E4704E" w:rsidRDefault="00A629B9" w:rsidP="0083486D">
      <w:pPr>
        <w:spacing w:line="360" w:lineRule="auto"/>
        <w:jc w:val="both"/>
        <w:rPr>
          <w:rFonts w:eastAsia="Times New Roman" w:cs="Calibri"/>
          <w:lang w:val="ro-RO"/>
        </w:rPr>
      </w:pPr>
    </w:p>
    <w:p w14:paraId="461E4195" w14:textId="40450A4B"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t>ATENŢIE!</w:t>
      </w:r>
      <w:r w:rsidRPr="00E4704E">
        <w:rPr>
          <w:rFonts w:eastAsia="Times New Roman" w:cs="Calibri"/>
          <w:b/>
          <w:lang w:val="ro-RO"/>
        </w:rPr>
        <w:t xml:space="preserve">  </w:t>
      </w:r>
      <w:r w:rsidRPr="00E4704E">
        <w:rPr>
          <w:rFonts w:eastAsia="Times New Roman" w:cs="Calibri"/>
          <w:b/>
          <w:i/>
          <w:lang w:val="ro-RO"/>
        </w:rPr>
        <w:t xml:space="preserv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Pr="00E4704E">
        <w:rPr>
          <w:rFonts w:eastAsia="Times New Roman" w:cs="Calibri"/>
          <w:lang w:val="ro-RO"/>
        </w:rPr>
        <w:t xml:space="preserve"> </w:t>
      </w:r>
      <w:r w:rsidR="00AE542A" w:rsidRPr="00E4704E">
        <w:rPr>
          <w:rFonts w:eastAsia="Times New Roman" w:cs="Calibri"/>
          <w:b/>
          <w:bCs/>
          <w:i/>
          <w:lang w:val="ro-RO"/>
        </w:rPr>
        <w:t>sau înlocuitorul de drept al acestuia.</w:t>
      </w:r>
      <w:r w:rsidR="00AE542A" w:rsidRPr="00E4704E">
        <w:rPr>
          <w:rFonts w:eastAsia="Times New Roman" w:cs="Calibri"/>
          <w:i/>
          <w:lang w:val="ro-RO"/>
        </w:rPr>
        <w:t xml:space="preserve"> </w:t>
      </w:r>
    </w:p>
    <w:p w14:paraId="11C6CFFE" w14:textId="77777777" w:rsidR="00A629B9" w:rsidRPr="00E4704E" w:rsidRDefault="00AE542A" w:rsidP="0083486D">
      <w:pPr>
        <w:spacing w:line="360" w:lineRule="auto"/>
        <w:jc w:val="both"/>
        <w:rPr>
          <w:rFonts w:eastAsia="Times New Roman" w:cs="Calibri"/>
          <w:lang w:val="ro-RO"/>
        </w:rPr>
      </w:pPr>
      <w:r w:rsidRPr="00E4704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14:paraId="1325F51B" w14:textId="77777777" w:rsidR="00A629B9" w:rsidRPr="00E4704E" w:rsidRDefault="00A629B9" w:rsidP="0083486D">
      <w:pPr>
        <w:spacing w:line="360" w:lineRule="auto"/>
        <w:jc w:val="both"/>
        <w:rPr>
          <w:rFonts w:eastAsia="Times New Roman" w:cs="Calibri"/>
          <w:lang w:val="ro-RO"/>
        </w:rPr>
      </w:pPr>
    </w:p>
    <w:p w14:paraId="366CA4E4" w14:textId="740950FE" w:rsidR="00F87C26" w:rsidRPr="00E4704E" w:rsidRDefault="00F87C26" w:rsidP="00C946D3">
      <w:pPr>
        <w:pStyle w:val="Heading1"/>
        <w:numPr>
          <w:ilvl w:val="0"/>
          <w:numId w:val="37"/>
        </w:numPr>
      </w:pPr>
      <w:bookmarkStart w:id="6" w:name="_Toc489441988"/>
      <w:r w:rsidRPr="00E4704E">
        <w:t>Conditii minime obligatorii pentru acordarea sprijinului</w:t>
      </w:r>
      <w:bookmarkEnd w:id="6"/>
    </w:p>
    <w:p w14:paraId="00FE7D79" w14:textId="77777777" w:rsidR="00EC1747" w:rsidRPr="00E4704E" w:rsidRDefault="00EC1747" w:rsidP="0083486D">
      <w:pPr>
        <w:spacing w:line="360" w:lineRule="auto"/>
        <w:jc w:val="both"/>
      </w:pPr>
    </w:p>
    <w:p w14:paraId="6E2720CC" w14:textId="577A7AAB" w:rsidR="00194C5C" w:rsidRPr="00E4704E" w:rsidRDefault="00194C5C" w:rsidP="00AF5657">
      <w:pPr>
        <w:spacing w:line="360" w:lineRule="auto"/>
        <w:jc w:val="both"/>
      </w:pPr>
      <w:r w:rsidRPr="00E4704E">
        <w:t>Pentru justificarea condiţiilor minime obligatorii specifice proiectului dumnevoastră</w:t>
      </w:r>
      <w:r w:rsidR="00AF5657" w:rsidRPr="00E4704E">
        <w:t xml:space="preserve"> </w:t>
      </w:r>
      <w:r w:rsidRPr="00E4704E">
        <w:t>este necesar să fie prezentate în cuprinsul Studiului de Fezabilitate/Documentaţiei pentru</w:t>
      </w:r>
      <w:r w:rsidR="00AF5657" w:rsidRPr="00E4704E">
        <w:t xml:space="preserve"> </w:t>
      </w:r>
      <w:r w:rsidRPr="00E4704E">
        <w:t>Avizarea Lucrărilor de Intervenţie</w:t>
      </w:r>
      <w:r w:rsidR="003B20DF" w:rsidRPr="00E4704E">
        <w:t>/Memoriului Justificativ</w:t>
      </w:r>
      <w:r w:rsidRPr="00E4704E">
        <w:t xml:space="preserve"> toate informaţiile concludente, informaţii pe care documentele</w:t>
      </w:r>
      <w:r w:rsidR="003B20DF" w:rsidRPr="00E4704E">
        <w:t xml:space="preserve"> </w:t>
      </w:r>
      <w:r w:rsidRPr="00E4704E">
        <w:t>justificative anexate le vor demonstra şi susţine.</w:t>
      </w:r>
    </w:p>
    <w:p w14:paraId="6E2228B8" w14:textId="77777777" w:rsidR="003B20DF" w:rsidRPr="00E4704E" w:rsidRDefault="003B20DF" w:rsidP="00AF5657">
      <w:pPr>
        <w:spacing w:line="360" w:lineRule="auto"/>
        <w:jc w:val="both"/>
      </w:pPr>
    </w:p>
    <w:p w14:paraId="2F81095D" w14:textId="65C9380B" w:rsidR="00194C5C" w:rsidRDefault="00194C5C" w:rsidP="00AF5657">
      <w:pPr>
        <w:spacing w:line="360" w:lineRule="auto"/>
        <w:jc w:val="both"/>
      </w:pPr>
      <w:r w:rsidRPr="00E4704E">
        <w:t>Solic</w:t>
      </w:r>
      <w:r w:rsidR="00AF5657" w:rsidRPr="00E4704E">
        <w:t>i</w:t>
      </w:r>
      <w:r w:rsidRPr="00E4704E">
        <w:t>tanţii vor detalia în cadrul Cererii de Finanţare secţiunea A6 „Date despre tipul de proiect şi</w:t>
      </w:r>
      <w:r w:rsidR="003B20DF" w:rsidRPr="00E4704E">
        <w:t xml:space="preserve"> </w:t>
      </w:r>
      <w:r w:rsidR="00AB6458">
        <w:t>beneficiar”, la punctul A6.3</w:t>
      </w:r>
      <w:r w:rsidRPr="00E4704E">
        <w:t>.1, fiecare criteriu de selecţie care concură la prescoringul înscris la</w:t>
      </w:r>
      <w:r w:rsidR="003B20DF" w:rsidRPr="00E4704E">
        <w:t xml:space="preserve"> </w:t>
      </w:r>
      <w:r w:rsidR="00AB6458">
        <w:t>punctul A6.3</w:t>
      </w:r>
      <w:r w:rsidRPr="00E4704E">
        <w:t>.</w:t>
      </w:r>
    </w:p>
    <w:p w14:paraId="04510BA2" w14:textId="77777777" w:rsidR="003B20DF" w:rsidRPr="00E4704E" w:rsidRDefault="003B20DF" w:rsidP="0083486D">
      <w:pPr>
        <w:spacing w:line="360" w:lineRule="auto"/>
        <w:jc w:val="both"/>
      </w:pPr>
    </w:p>
    <w:p w14:paraId="3437E6F9" w14:textId="77777777" w:rsidR="00194C5C" w:rsidRPr="00E4704E" w:rsidRDefault="00194C5C" w:rsidP="0083486D">
      <w:pPr>
        <w:spacing w:line="360" w:lineRule="auto"/>
        <w:jc w:val="both"/>
        <w:rPr>
          <w:b/>
        </w:rPr>
      </w:pPr>
      <w:r w:rsidRPr="00E4704E">
        <w:rPr>
          <w:b/>
        </w:rPr>
        <w:t>IMPORTANT!</w:t>
      </w:r>
    </w:p>
    <w:p w14:paraId="5E41F890" w14:textId="1E959092" w:rsidR="00194C5C" w:rsidRPr="00E4704E" w:rsidRDefault="00194C5C" w:rsidP="0083486D">
      <w:pPr>
        <w:spacing w:line="360" w:lineRule="auto"/>
        <w:jc w:val="both"/>
        <w:rPr>
          <w:b/>
        </w:rPr>
      </w:pPr>
      <w:r w:rsidRPr="00E4704E">
        <w:rPr>
          <w:b/>
        </w:rPr>
        <w:lastRenderedPageBreak/>
        <w:t>Solicitanții pot depune Studiul de Fezabilitate/Documentaţia de Avizare pentru Lucrări de</w:t>
      </w:r>
      <w:r w:rsidR="005546E1" w:rsidRPr="00E4704E">
        <w:rPr>
          <w:b/>
        </w:rPr>
        <w:t xml:space="preserve"> </w:t>
      </w:r>
      <w:r w:rsidRPr="00E4704E">
        <w:rPr>
          <w:b/>
        </w:rPr>
        <w:t>Intervenţii, întocmit/ă în conformitate cu prevederile HG 28/2008, pentru</w:t>
      </w:r>
      <w:r w:rsidR="003F2D23" w:rsidRPr="00E4704E">
        <w:rPr>
          <w:b/>
        </w:rPr>
        <w:t xml:space="preserve"> </w:t>
      </w:r>
      <w:r w:rsidRPr="00E4704E">
        <w:rPr>
          <w:b/>
        </w:rPr>
        <w:t>obiectivele/</w:t>
      </w:r>
      <w:r w:rsidR="003F2D23" w:rsidRPr="00E4704E">
        <w:rPr>
          <w:b/>
        </w:rPr>
        <w:t xml:space="preserve"> </w:t>
      </w:r>
      <w:r w:rsidRPr="00E4704E">
        <w:rPr>
          <w:b/>
        </w:rPr>
        <w:t>proiectele de investiții care se încadrează în prevederile art. 15 din HG 907/2016.</w:t>
      </w:r>
    </w:p>
    <w:p w14:paraId="23E98AE0" w14:textId="77777777" w:rsidR="00194C5C" w:rsidRPr="00E4704E" w:rsidRDefault="00194C5C" w:rsidP="0083486D">
      <w:pPr>
        <w:spacing w:line="360" w:lineRule="auto"/>
        <w:jc w:val="both"/>
      </w:pPr>
    </w:p>
    <w:p w14:paraId="51816FB1" w14:textId="77777777"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14:paraId="6DA6BB9B" w14:textId="77777777" w:rsidR="00B85A67" w:rsidRPr="00E4704E" w:rsidRDefault="00B85A67" w:rsidP="0083486D">
      <w:pPr>
        <w:spacing w:line="360" w:lineRule="auto"/>
        <w:jc w:val="both"/>
        <w:rPr>
          <w:lang w:val="ro-RO"/>
        </w:rPr>
      </w:pPr>
    </w:p>
    <w:p w14:paraId="30780F23" w14:textId="77777777" w:rsidR="00B85A67" w:rsidRPr="00E4704E" w:rsidRDefault="00B85A67" w:rsidP="0083486D">
      <w:pPr>
        <w:numPr>
          <w:ilvl w:val="0"/>
          <w:numId w:val="5"/>
        </w:numPr>
        <w:spacing w:line="360" w:lineRule="auto"/>
        <w:jc w:val="both"/>
      </w:pPr>
      <w:r w:rsidRPr="00E4704E">
        <w:t>Solicitantul trebuie să se încadreze în categoria beneficiarilor eligibili;</w:t>
      </w:r>
    </w:p>
    <w:p w14:paraId="34B95B14" w14:textId="77777777" w:rsidR="00603467" w:rsidRDefault="00603467" w:rsidP="00603467">
      <w:pPr>
        <w:spacing w:line="360" w:lineRule="auto"/>
        <w:jc w:val="both"/>
        <w:rPr>
          <w:i/>
        </w:rPr>
      </w:pPr>
      <w:r w:rsidRPr="00E4704E">
        <w:rPr>
          <w:i/>
        </w:rPr>
        <w:t>Se vor verifica actele juridice de înființare și funcționare, specifice fiecărei categorii de solicitanți.</w:t>
      </w:r>
    </w:p>
    <w:p w14:paraId="45E7CC28" w14:textId="77777777" w:rsidR="00603467" w:rsidRPr="00653236" w:rsidRDefault="00603467" w:rsidP="00603467">
      <w:pPr>
        <w:spacing w:line="360" w:lineRule="auto"/>
        <w:jc w:val="both"/>
        <w:rPr>
          <w:i/>
        </w:rPr>
      </w:pPr>
      <w:r w:rsidRPr="00653236">
        <w:rPr>
          <w:i/>
        </w:rPr>
        <w:t>Pentru proiectele de infrastructură socială:</w:t>
      </w:r>
    </w:p>
    <w:p w14:paraId="688FF5B8" w14:textId="77777777" w:rsidR="00603467" w:rsidRPr="00653236" w:rsidRDefault="00603467" w:rsidP="00603467">
      <w:pPr>
        <w:spacing w:line="360" w:lineRule="auto"/>
        <w:jc w:val="both"/>
        <w:rPr>
          <w:i/>
        </w:rPr>
      </w:pPr>
      <w:r w:rsidRPr="00653236">
        <w:rPr>
          <w:i/>
        </w:rPr>
        <w:t>Furnizori de servicii sociale pot fi:</w:t>
      </w:r>
    </w:p>
    <w:p w14:paraId="75D26FDA" w14:textId="77777777" w:rsidR="00603467" w:rsidRPr="00653236" w:rsidRDefault="00603467" w:rsidP="00603467">
      <w:pPr>
        <w:spacing w:line="360" w:lineRule="auto"/>
        <w:jc w:val="both"/>
        <w:rPr>
          <w:i/>
        </w:rPr>
      </w:pPr>
      <w:r w:rsidRPr="00653236">
        <w:rPr>
          <w:i/>
        </w:rPr>
        <w:t>1. Furnizori publici de servicii sociale:</w:t>
      </w:r>
    </w:p>
    <w:p w14:paraId="251A007F" w14:textId="77777777" w:rsidR="00603467" w:rsidRPr="00653236" w:rsidRDefault="00603467" w:rsidP="00603467">
      <w:pPr>
        <w:spacing w:line="360" w:lineRule="auto"/>
        <w:jc w:val="both"/>
        <w:rPr>
          <w:i/>
        </w:rPr>
      </w:pPr>
      <w:r w:rsidRPr="00653236">
        <w:rPr>
          <w:i/>
        </w:rPr>
        <w:t>- structurile specializate din cadrul/ subordinea autorităţilor administraţiei publice locale şi autorităţile executive din unităţile administrativ-teritoriale organizate la nivel de comună, oraş, municipiu;</w:t>
      </w:r>
    </w:p>
    <w:p w14:paraId="7191DD2D" w14:textId="77777777" w:rsidR="00603467" w:rsidRPr="00653236" w:rsidRDefault="00603467" w:rsidP="00603467">
      <w:pPr>
        <w:spacing w:line="360" w:lineRule="auto"/>
        <w:jc w:val="both"/>
        <w:rPr>
          <w:i/>
        </w:rPr>
      </w:pPr>
      <w:r w:rsidRPr="00653236">
        <w:rPr>
          <w:i/>
        </w:rPr>
        <w:t xml:space="preserve">- autorităţile administraţiei publice </w:t>
      </w:r>
      <w:r>
        <w:rPr>
          <w:i/>
        </w:rPr>
        <w:t>locale</w:t>
      </w:r>
      <w:r w:rsidRPr="00653236">
        <w:rPr>
          <w:i/>
        </w:rPr>
        <w:t xml:space="preserve"> ori alte instituţii aflate în subordinea sau coordonarea acestora, care au stabilite prin lege atribuţii privind acordarea de servicii sociale pentru anumite categorii de beneficiari;</w:t>
      </w:r>
    </w:p>
    <w:p w14:paraId="03DF0DC6" w14:textId="77777777" w:rsidR="00603467" w:rsidRPr="00653236" w:rsidRDefault="00603467" w:rsidP="00603467">
      <w:pPr>
        <w:spacing w:line="360" w:lineRule="auto"/>
        <w:jc w:val="both"/>
        <w:rPr>
          <w:i/>
        </w:rPr>
      </w:pPr>
    </w:p>
    <w:p w14:paraId="1F201350" w14:textId="77777777" w:rsidR="00603467" w:rsidRPr="00653236" w:rsidRDefault="00603467" w:rsidP="00603467">
      <w:pPr>
        <w:spacing w:line="360" w:lineRule="auto"/>
        <w:jc w:val="both"/>
        <w:rPr>
          <w:i/>
        </w:rPr>
      </w:pPr>
      <w:r w:rsidRPr="00653236">
        <w:rPr>
          <w:i/>
        </w:rPr>
        <w:t>2. Furnizorii privati de servicii sociale:</w:t>
      </w:r>
    </w:p>
    <w:p w14:paraId="2C91A840" w14:textId="77777777" w:rsidR="00603467" w:rsidRPr="00653236" w:rsidRDefault="00603467" w:rsidP="00603467">
      <w:pPr>
        <w:spacing w:line="360" w:lineRule="auto"/>
        <w:jc w:val="both"/>
        <w:rPr>
          <w:i/>
        </w:rPr>
      </w:pPr>
      <w:r w:rsidRPr="00653236">
        <w:rPr>
          <w:i/>
        </w:rPr>
        <w:t>- organizațiile neguvernamentale, respectiv asociatiile si fundatiile, inclusiv GAL;</w:t>
      </w:r>
    </w:p>
    <w:p w14:paraId="6AF05DF6" w14:textId="77777777" w:rsidR="00603467" w:rsidRPr="00653236" w:rsidRDefault="00603467" w:rsidP="00603467">
      <w:pPr>
        <w:spacing w:line="360" w:lineRule="auto"/>
        <w:jc w:val="both"/>
        <w:rPr>
          <w:i/>
        </w:rPr>
      </w:pPr>
      <w:r w:rsidRPr="00653236">
        <w:rPr>
          <w:i/>
        </w:rPr>
        <w:t>- filialele si sucursalele asociatiilor si fundatiilor internationale recunoscute în conformitate cu legislatia în vigoare;</w:t>
      </w:r>
    </w:p>
    <w:p w14:paraId="2251A7D8" w14:textId="77777777" w:rsidR="00603467" w:rsidRDefault="00603467" w:rsidP="00603467">
      <w:pPr>
        <w:spacing w:line="360" w:lineRule="auto"/>
        <w:jc w:val="both"/>
        <w:rPr>
          <w:i/>
        </w:rPr>
      </w:pPr>
      <w:r>
        <w:rPr>
          <w:i/>
        </w:rPr>
        <w:t xml:space="preserve">- </w:t>
      </w:r>
      <w:r w:rsidRPr="00587033">
        <w:rPr>
          <w:i/>
        </w:rPr>
        <w:t>- intreprinderi sociale (persoanele fizice autorizate în conditiile legii, operatorii economici cu scop lucrativ, pentru toate categoriile de servicii sociale organizate în condiţiile legii, cu excepţia celor prevăzute în Legea nr. 292/2011 a asistenței sociale, la art. 73 alin. (2) lit. a) şi c), la art. 77 şi 78, precum şi a celor prevăzute la art. 83 in conditiile respectarii legii 219/2015).</w:t>
      </w:r>
    </w:p>
    <w:p w14:paraId="31A0DE83" w14:textId="77777777" w:rsidR="00603467" w:rsidRPr="00653236" w:rsidRDefault="00603467" w:rsidP="00603467">
      <w:pPr>
        <w:spacing w:line="360" w:lineRule="auto"/>
        <w:jc w:val="both"/>
        <w:rPr>
          <w:i/>
        </w:rPr>
      </w:pPr>
    </w:p>
    <w:p w14:paraId="038527A7" w14:textId="77777777" w:rsidR="00603467" w:rsidRPr="00653236" w:rsidRDefault="00603467" w:rsidP="00603467">
      <w:pPr>
        <w:spacing w:line="360" w:lineRule="auto"/>
        <w:jc w:val="both"/>
        <w:rPr>
          <w:i/>
        </w:rPr>
      </w:pPr>
      <w:r w:rsidRPr="00653236">
        <w:rPr>
          <w:i/>
        </w:rPr>
        <w:t>3. Parteneriat între autoritatea publică locală (APL) și un furnizor de servicii sociale:</w:t>
      </w:r>
    </w:p>
    <w:p w14:paraId="264EDFE7" w14:textId="77777777" w:rsidR="00603467" w:rsidRDefault="00603467" w:rsidP="00603467">
      <w:pPr>
        <w:spacing w:line="360" w:lineRule="auto"/>
        <w:jc w:val="both"/>
        <w:rPr>
          <w:i/>
        </w:rPr>
      </w:pPr>
    </w:p>
    <w:p w14:paraId="3AF0572B" w14:textId="77777777" w:rsidR="00603467" w:rsidRPr="00653236" w:rsidRDefault="00603467" w:rsidP="00603467">
      <w:pPr>
        <w:spacing w:line="360" w:lineRule="auto"/>
        <w:jc w:val="both"/>
        <w:rPr>
          <w:i/>
        </w:rPr>
      </w:pPr>
      <w:r w:rsidRPr="00653236">
        <w:rPr>
          <w:i/>
        </w:rPr>
        <w:lastRenderedPageBreak/>
        <w:t xml:space="preserve">Documente Verificate: </w:t>
      </w:r>
    </w:p>
    <w:p w14:paraId="314CD394" w14:textId="77777777" w:rsidR="00603467" w:rsidRPr="00AB6458" w:rsidRDefault="00603467" w:rsidP="00603467">
      <w:pPr>
        <w:numPr>
          <w:ilvl w:val="0"/>
          <w:numId w:val="49"/>
        </w:numPr>
        <w:spacing w:line="360" w:lineRule="auto"/>
        <w:rPr>
          <w:i/>
          <w:lang w:val="ro-RO"/>
        </w:rPr>
      </w:pPr>
      <w:r w:rsidRPr="00AB6458">
        <w:rPr>
          <w:i/>
          <w:lang w:val="ro-RO"/>
        </w:rPr>
        <w:t>Certificat de acreditare emis de Ministerul Muncii si Justiției Sociale al furnizorului de servicii sociale</w:t>
      </w:r>
    </w:p>
    <w:p w14:paraId="6B5DAF20" w14:textId="77777777" w:rsidR="00603467" w:rsidRPr="00AB6458" w:rsidRDefault="00603467" w:rsidP="00603467">
      <w:pPr>
        <w:numPr>
          <w:ilvl w:val="0"/>
          <w:numId w:val="49"/>
        </w:numPr>
        <w:spacing w:line="360" w:lineRule="auto"/>
        <w:jc w:val="both"/>
        <w:rPr>
          <w:i/>
          <w:lang w:val="ro-RO"/>
        </w:rPr>
      </w:pPr>
      <w:r w:rsidRPr="00AB6458">
        <w:rPr>
          <w:i/>
          <w:lang w:val="ro-RO"/>
        </w:rPr>
        <w:t>Dovada existenței în teritoriul GAL a sediului/ filialei/ sucursalei/ punctului de lucru al solicitantului</w:t>
      </w:r>
    </w:p>
    <w:p w14:paraId="04146114" w14:textId="77777777" w:rsidR="00603467" w:rsidRDefault="00603467" w:rsidP="00603467">
      <w:pPr>
        <w:numPr>
          <w:ilvl w:val="0"/>
          <w:numId w:val="49"/>
        </w:numPr>
        <w:spacing w:line="360" w:lineRule="auto"/>
        <w:jc w:val="both"/>
        <w:rPr>
          <w:i/>
          <w:lang w:val="ro-RO"/>
        </w:rPr>
      </w:pPr>
      <w:r w:rsidRPr="00AB6458">
        <w:rPr>
          <w:i/>
          <w:lang w:val="ro-RO"/>
        </w:rPr>
        <w:t>Actele juridice de înființare și funcționare specifice fiecărei categorii de solicitanți</w:t>
      </w:r>
    </w:p>
    <w:p w14:paraId="1CDCF8E3" w14:textId="77777777" w:rsidR="00603467" w:rsidRPr="00762121" w:rsidRDefault="00603467" w:rsidP="00603467">
      <w:pPr>
        <w:numPr>
          <w:ilvl w:val="0"/>
          <w:numId w:val="49"/>
        </w:numPr>
        <w:spacing w:line="360" w:lineRule="auto"/>
        <w:jc w:val="both"/>
        <w:rPr>
          <w:i/>
          <w:lang w:val="ro-RO"/>
        </w:rPr>
      </w:pPr>
      <w:r w:rsidRPr="00762121">
        <w:rPr>
          <w:i/>
          <w:lang w:val="ro-RO"/>
        </w:rPr>
        <w:t>Contract de parteneriat între APL și furnizorul de servicii sociale (doar în cazul în care APL aplică în parteneriat)</w:t>
      </w:r>
    </w:p>
    <w:p w14:paraId="4F8F6E8B" w14:textId="77777777" w:rsidR="00653236" w:rsidRPr="00E4704E" w:rsidRDefault="00653236" w:rsidP="0083486D">
      <w:pPr>
        <w:spacing w:line="360" w:lineRule="auto"/>
        <w:jc w:val="both"/>
        <w:rPr>
          <w:i/>
        </w:rPr>
      </w:pPr>
    </w:p>
    <w:p w14:paraId="2B2615F8" w14:textId="7AD5AA3A" w:rsidR="00155019" w:rsidRPr="00E4704E" w:rsidRDefault="00B85A67" w:rsidP="00120755">
      <w:pPr>
        <w:numPr>
          <w:ilvl w:val="0"/>
          <w:numId w:val="5"/>
        </w:numPr>
        <w:spacing w:line="360" w:lineRule="auto"/>
        <w:jc w:val="both"/>
      </w:pPr>
      <w:r w:rsidRPr="00E4704E">
        <w:t>Prin memoriul justificativ / studiul de fezabilitate, proiectul trebuie sa demonstreze oportunitatea si necesitatea socio-economica a investitiei;</w:t>
      </w:r>
    </w:p>
    <w:p w14:paraId="6F258696" w14:textId="72362238" w:rsidR="00723C46" w:rsidRPr="00E4704E" w:rsidRDefault="00723C46" w:rsidP="0083486D">
      <w:pPr>
        <w:widowControl w:val="0"/>
        <w:autoSpaceDE w:val="0"/>
        <w:autoSpaceDN w:val="0"/>
        <w:adjustRightInd w:val="0"/>
        <w:spacing w:line="360" w:lineRule="auto"/>
        <w:jc w:val="both"/>
        <w:rPr>
          <w:rFonts w:cs="=Sˇ"/>
          <w:i/>
        </w:rPr>
      </w:pPr>
      <w:r w:rsidRPr="00E4704E">
        <w:rPr>
          <w:rFonts w:cs="=Sˇ"/>
          <w:i/>
        </w:rPr>
        <w:t xml:space="preserve">Se vor verifica Hotărârea Consiliului Local (Hotărârile Consiliilor Locale în cazul ADI), </w:t>
      </w:r>
      <w:r w:rsidR="00185F57" w:rsidRPr="00E4704E">
        <w:rPr>
          <w:rFonts w:cs="=Sˇ"/>
          <w:i/>
        </w:rPr>
        <w:t xml:space="preserve">Hotărârea Adunării Generale specifice fiecărei categorii de solicitanți (ONG, </w:t>
      </w:r>
      <w:r w:rsidR="00653236">
        <w:rPr>
          <w:rFonts w:cs="=Sˇ"/>
          <w:i/>
        </w:rPr>
        <w:t>Intreprindere sociala</w:t>
      </w:r>
      <w:r w:rsidR="00185F57" w:rsidRPr="00E4704E">
        <w:rPr>
          <w:rFonts w:cs="=Sˇ"/>
          <w:i/>
        </w:rPr>
        <w:t>)</w:t>
      </w:r>
      <w:r w:rsidRPr="00E4704E">
        <w:rPr>
          <w:rFonts w:cs="=Sˇ"/>
          <w:i/>
        </w:rPr>
        <w:t>, Studiile de Fezabilitate/Documentațiile de Avizare pentru Lucrări de</w:t>
      </w:r>
      <w:r w:rsidR="00F20BE2" w:rsidRPr="00E4704E">
        <w:rPr>
          <w:rFonts w:cs="=Sˇ"/>
          <w:i/>
        </w:rPr>
        <w:t xml:space="preserve"> </w:t>
      </w:r>
      <w:r w:rsidRPr="00E4704E">
        <w:rPr>
          <w:rFonts w:cs="=Sˇ"/>
          <w:i/>
        </w:rPr>
        <w:t>Intervenții inclusiv capitolul privind analiza cost‐beneficiu</w:t>
      </w:r>
      <w:r w:rsidR="00F20BE2" w:rsidRPr="00E4704E">
        <w:rPr>
          <w:rFonts w:cs="=Sˇ"/>
          <w:i/>
        </w:rPr>
        <w:t>/ Memoriile justificative</w:t>
      </w:r>
      <w:r w:rsidRPr="00E4704E">
        <w:rPr>
          <w:rFonts w:cs="=Sˇ"/>
          <w:i/>
        </w:rPr>
        <w:t>.</w:t>
      </w:r>
    </w:p>
    <w:p w14:paraId="0DA90AE0" w14:textId="77777777" w:rsidR="008B7CE3" w:rsidRPr="00E4704E" w:rsidRDefault="008B7CE3" w:rsidP="0083486D">
      <w:pPr>
        <w:widowControl w:val="0"/>
        <w:autoSpaceDE w:val="0"/>
        <w:autoSpaceDN w:val="0"/>
        <w:adjustRightInd w:val="0"/>
        <w:spacing w:line="360" w:lineRule="auto"/>
        <w:jc w:val="both"/>
        <w:rPr>
          <w:rFonts w:cs="=Sˇ"/>
          <w:i/>
        </w:rPr>
      </w:pPr>
    </w:p>
    <w:p w14:paraId="2912F9E2" w14:textId="77777777" w:rsidR="00B85A67" w:rsidRPr="00E4704E" w:rsidRDefault="00B85A67" w:rsidP="0083486D">
      <w:pPr>
        <w:numPr>
          <w:ilvl w:val="0"/>
          <w:numId w:val="5"/>
        </w:numPr>
        <w:spacing w:line="360" w:lineRule="auto"/>
        <w:jc w:val="both"/>
      </w:pPr>
      <w:r w:rsidRPr="00E4704E">
        <w:t>Proiectul trebuie să se încadreze în cel puțin unul dintre tipurile de activități sprijinite prin măsură;</w:t>
      </w:r>
    </w:p>
    <w:p w14:paraId="58092A04"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14:paraId="432CD068" w14:textId="77777777" w:rsidR="00E91ACD" w:rsidRPr="00E4704E" w:rsidRDefault="00596BC9" w:rsidP="00E91ACD">
      <w:pPr>
        <w:widowControl w:val="0"/>
        <w:autoSpaceDE w:val="0"/>
        <w:autoSpaceDN w:val="0"/>
        <w:adjustRightInd w:val="0"/>
        <w:spacing w:line="360" w:lineRule="auto"/>
        <w:jc w:val="both"/>
        <w:rPr>
          <w:rFonts w:cs="=Sˇ"/>
          <w:i/>
        </w:rPr>
      </w:pPr>
      <w:r w:rsidRPr="00E4704E">
        <w:rPr>
          <w:rFonts w:cs="=Sˇ"/>
          <w:i/>
        </w:rPr>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r w:rsidR="00E91ACD">
        <w:rPr>
          <w:rFonts w:cs="=Sˇ"/>
          <w:i/>
        </w:rPr>
        <w:t xml:space="preserve"> </w:t>
      </w:r>
      <w:r w:rsidR="00E91ACD" w:rsidRPr="00587033">
        <w:rPr>
          <w:rFonts w:cs="=Sˇ"/>
          <w:i/>
        </w:rPr>
        <w:t>Proiectele de infrastructură socială trebuie să asigure funcționarea prin operaționalizarea infrastructurii de către o entitate acreditată ca furnizor de servicii sociale conform legislatiei in vigoare. Expertul verifica daca a fost prezentat Certificatul de acreditare al furnizorului de servicii sociale emis de Ministerul Muncii si Justiției Sociale.</w:t>
      </w:r>
    </w:p>
    <w:p w14:paraId="729DD043" w14:textId="67F87EFE" w:rsidR="00596BC9" w:rsidRPr="00E4704E" w:rsidRDefault="00596BC9" w:rsidP="0083486D">
      <w:pPr>
        <w:widowControl w:val="0"/>
        <w:autoSpaceDE w:val="0"/>
        <w:autoSpaceDN w:val="0"/>
        <w:adjustRightInd w:val="0"/>
        <w:spacing w:line="360" w:lineRule="auto"/>
        <w:jc w:val="both"/>
        <w:rPr>
          <w:rFonts w:cs="=Sˇ"/>
          <w:i/>
        </w:rPr>
      </w:pPr>
      <w:bookmarkStart w:id="7" w:name="_GoBack"/>
      <w:bookmarkEnd w:id="7"/>
    </w:p>
    <w:p w14:paraId="3329E3B0" w14:textId="77777777" w:rsidR="00B85A67" w:rsidRPr="00E4704E" w:rsidRDefault="00B85A67" w:rsidP="0083486D">
      <w:pPr>
        <w:numPr>
          <w:ilvl w:val="0"/>
          <w:numId w:val="5"/>
        </w:numPr>
        <w:spacing w:line="360" w:lineRule="auto"/>
        <w:jc w:val="both"/>
        <w:rPr>
          <w:color w:val="000000" w:themeColor="text1"/>
        </w:rPr>
      </w:pPr>
      <w:r w:rsidRPr="00E4704E">
        <w:rPr>
          <w:color w:val="000000" w:themeColor="text1"/>
        </w:rPr>
        <w:t>Solicitantul</w:t>
      </w:r>
      <w:r w:rsidRPr="00E4704E">
        <w:rPr>
          <w:b/>
          <w:color w:val="000000" w:themeColor="text1"/>
        </w:rPr>
        <w:t xml:space="preserve"> </w:t>
      </w:r>
      <w:r w:rsidRPr="00E4704E">
        <w:rPr>
          <w:color w:val="000000" w:themeColor="text1"/>
        </w:rPr>
        <w:t xml:space="preserve">se angajeaza sa asigure mentenanta/intretinerea investitiei pe o perioadă de minim </w:t>
      </w:r>
      <w:r w:rsidR="005B47FA" w:rsidRPr="00E4704E">
        <w:rPr>
          <w:color w:val="000000" w:themeColor="text1"/>
        </w:rPr>
        <w:t>5</w:t>
      </w:r>
      <w:r w:rsidR="00631305" w:rsidRPr="00E4704E">
        <w:rPr>
          <w:color w:val="000000" w:themeColor="text1"/>
        </w:rPr>
        <w:t xml:space="preserve"> ani</w:t>
      </w:r>
      <w:r w:rsidRPr="00E4704E">
        <w:rPr>
          <w:color w:val="000000" w:themeColor="text1"/>
        </w:rPr>
        <w:t xml:space="preserve"> de la ultima plată;</w:t>
      </w:r>
    </w:p>
    <w:p w14:paraId="4174474B" w14:textId="77777777" w:rsidR="009E02FD" w:rsidRPr="00E4704E" w:rsidRDefault="009E02FD" w:rsidP="0083486D">
      <w:pPr>
        <w:spacing w:line="360" w:lineRule="auto"/>
        <w:jc w:val="both"/>
        <w:rPr>
          <w:i/>
          <w:color w:val="000000" w:themeColor="text1"/>
        </w:rPr>
      </w:pPr>
      <w:r w:rsidRPr="00E4704E">
        <w:rPr>
          <w:i/>
          <w:color w:val="000000" w:themeColor="text1"/>
        </w:rPr>
        <w:lastRenderedPageBreak/>
        <w:t>Se va verifica dacă solicitantul a depus angajamentul de a suporta cheltuielile de mentenanță a investiţiei pe o perioadă de minimum 5 ani de la data efectuării ultimei</w:t>
      </w:r>
      <w:r w:rsidR="00933271" w:rsidRPr="00E4704E">
        <w:rPr>
          <w:i/>
          <w:color w:val="000000" w:themeColor="text1"/>
        </w:rPr>
        <w:t xml:space="preserve"> </w:t>
      </w:r>
      <w:r w:rsidRPr="00E4704E">
        <w:rPr>
          <w:i/>
          <w:color w:val="000000" w:themeColor="text1"/>
        </w:rPr>
        <w:t xml:space="preserve">plăți. </w:t>
      </w:r>
    </w:p>
    <w:p w14:paraId="24DFCD68" w14:textId="35FDC529" w:rsidR="009E02FD" w:rsidRPr="00E4704E" w:rsidRDefault="009E02FD" w:rsidP="0083486D">
      <w:pPr>
        <w:spacing w:line="360" w:lineRule="auto"/>
        <w:jc w:val="both"/>
        <w:rPr>
          <w:i/>
          <w:color w:val="000000" w:themeColor="text1"/>
        </w:rPr>
      </w:pPr>
      <w:r w:rsidRPr="00E4704E">
        <w:rPr>
          <w:i/>
          <w:color w:val="000000" w:themeColor="text1"/>
        </w:rPr>
        <w:t xml:space="preserve">Îndeplinirea acestui criteriu va fi demonstrată în baza documentelor 4.1. </w:t>
      </w:r>
      <w:r w:rsidR="00933271" w:rsidRPr="00E4704E">
        <w:rPr>
          <w:i/>
          <w:color w:val="000000" w:themeColor="text1"/>
        </w:rPr>
        <w:t xml:space="preserve"> </w:t>
      </w:r>
      <w:r w:rsidRPr="00E4704E">
        <w:rPr>
          <w:i/>
          <w:color w:val="000000" w:themeColor="text1"/>
        </w:rPr>
        <w:t>Hotărârea/</w:t>
      </w:r>
      <w:r w:rsidR="00933271" w:rsidRPr="00E4704E">
        <w:rPr>
          <w:i/>
          <w:color w:val="000000" w:themeColor="text1"/>
        </w:rPr>
        <w:t xml:space="preserve"> </w:t>
      </w:r>
      <w:r w:rsidRPr="00E4704E">
        <w:rPr>
          <w:i/>
          <w:color w:val="000000" w:themeColor="text1"/>
        </w:rPr>
        <w:t>Hotărârile Consiliului Local/</w:t>
      </w:r>
      <w:r w:rsidR="003B51B6" w:rsidRPr="00E4704E">
        <w:rPr>
          <w:i/>
          <w:color w:val="000000" w:themeColor="text1"/>
        </w:rPr>
        <w:t xml:space="preserve"> </w:t>
      </w:r>
      <w:r w:rsidRPr="00E4704E">
        <w:rPr>
          <w:i/>
          <w:color w:val="000000" w:themeColor="text1"/>
        </w:rPr>
        <w:t>4.2 Hotărârea Adunării Generale specifice fiecărei categorii de solicitanți (ONG,</w:t>
      </w:r>
      <w:r w:rsidR="00BE56F6">
        <w:rPr>
          <w:i/>
          <w:color w:val="000000" w:themeColor="text1"/>
        </w:rPr>
        <w:t xml:space="preserve"> Intreprindere Sociala</w:t>
      </w:r>
      <w:r w:rsidRPr="00E4704E">
        <w:rPr>
          <w:i/>
          <w:color w:val="000000" w:themeColor="text1"/>
        </w:rPr>
        <w:t>), pentru implementarea</w:t>
      </w:r>
      <w:r w:rsidR="00A156E8">
        <w:rPr>
          <w:i/>
          <w:color w:val="000000" w:themeColor="text1"/>
        </w:rPr>
        <w:t xml:space="preserve"> </w:t>
      </w:r>
      <w:r w:rsidRPr="00E4704E">
        <w:rPr>
          <w:i/>
          <w:color w:val="000000" w:themeColor="text1"/>
        </w:rPr>
        <w:t>proiectului cu referire la următoarele puncte (obligatorii):</w:t>
      </w:r>
    </w:p>
    <w:p w14:paraId="38D7DB5C" w14:textId="6E26823A" w:rsidR="009E02FD" w:rsidRPr="00E4704E" w:rsidRDefault="00E9627C" w:rsidP="0083486D">
      <w:pPr>
        <w:pStyle w:val="ListParagraph"/>
        <w:numPr>
          <w:ilvl w:val="0"/>
          <w:numId w:val="6"/>
        </w:numPr>
        <w:spacing w:line="360" w:lineRule="auto"/>
        <w:jc w:val="both"/>
        <w:rPr>
          <w:i/>
          <w:color w:val="000000" w:themeColor="text1"/>
        </w:rPr>
      </w:pPr>
      <w:r w:rsidRPr="00E4704E">
        <w:rPr>
          <w:i/>
        </w:rPr>
        <w:t xml:space="preserve">potentialul economic, </w:t>
      </w:r>
      <w:r w:rsidR="00A202A0" w:rsidRPr="00E4704E">
        <w:rPr>
          <w:i/>
        </w:rPr>
        <w:t>o</w:t>
      </w:r>
      <w:r w:rsidRPr="00E4704E">
        <w:rPr>
          <w:i/>
        </w:rPr>
        <w:t>po</w:t>
      </w:r>
      <w:r w:rsidR="00A202A0" w:rsidRPr="00E4704E">
        <w:rPr>
          <w:i/>
        </w:rPr>
        <w:t>rtunitatea si necesitatea socio-economica a investitiei</w:t>
      </w:r>
      <w:r w:rsidR="009E02FD" w:rsidRPr="00E4704E">
        <w:rPr>
          <w:i/>
          <w:color w:val="000000" w:themeColor="text1"/>
        </w:rPr>
        <w:t>;</w:t>
      </w:r>
    </w:p>
    <w:p w14:paraId="4C072453"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w:t>
      </w:r>
      <w:r w:rsidR="008A27CB" w:rsidRPr="00E4704E">
        <w:rPr>
          <w:i/>
          <w:color w:val="000000" w:themeColor="text1"/>
        </w:rPr>
        <w:t xml:space="preserve"> </w:t>
      </w:r>
      <w:r w:rsidRPr="00E4704E">
        <w:rPr>
          <w:i/>
          <w:color w:val="000000" w:themeColor="text1"/>
        </w:rPr>
        <w:t>cazul în care se obţine finanţarea;</w:t>
      </w:r>
    </w:p>
    <w:p w14:paraId="49095E11"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w:t>
      </w:r>
      <w:r w:rsidR="008A27CB" w:rsidRPr="00E4704E">
        <w:rPr>
          <w:i/>
          <w:color w:val="000000" w:themeColor="text1"/>
        </w:rPr>
        <w:t xml:space="preserve"> </w:t>
      </w:r>
      <w:r w:rsidRPr="00E4704E">
        <w:rPr>
          <w:i/>
          <w:color w:val="000000" w:themeColor="text1"/>
        </w:rPr>
        <w:t>minimum 5 ani de la data efectuării ultimei plăți;</w:t>
      </w:r>
    </w:p>
    <w:p w14:paraId="076A8AD2"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1D5C4932" w14:textId="77777777" w:rsidR="00D157D2" w:rsidRPr="00E4704E"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w:t>
      </w:r>
      <w:r w:rsidR="005D0FCD" w:rsidRPr="00E4704E">
        <w:rPr>
          <w:rStyle w:val="FontStyle75"/>
          <w:rFonts w:asciiTheme="minorHAnsi" w:hAnsiTheme="minorHAnsi"/>
          <w:i/>
          <w:color w:val="000000" w:themeColor="text1"/>
          <w:sz w:val="24"/>
          <w:szCs w:val="24"/>
          <w:lang w:val="ro-RO" w:eastAsia="ro-RO"/>
        </w:rPr>
        <w:t xml:space="preserve"> locuitori deserviţi de proiect sau numarul de </w:t>
      </w:r>
      <w:r w:rsidRPr="00E4704E">
        <w:rPr>
          <w:rStyle w:val="FontStyle75"/>
          <w:rFonts w:asciiTheme="minorHAnsi" w:hAnsiTheme="minorHAnsi"/>
          <w:i/>
          <w:color w:val="000000" w:themeColor="text1"/>
          <w:sz w:val="24"/>
          <w:szCs w:val="24"/>
          <w:lang w:val="ro-RO" w:eastAsia="ro-RO"/>
        </w:rPr>
        <w:t>utilizatori direcţi</w:t>
      </w:r>
      <w:r w:rsidR="005D0FCD" w:rsidRPr="00E4704E">
        <w:rPr>
          <w:rStyle w:val="FontStyle75"/>
          <w:rFonts w:asciiTheme="minorHAnsi" w:hAnsiTheme="minorHAnsi"/>
          <w:i/>
          <w:color w:val="000000" w:themeColor="text1"/>
          <w:sz w:val="24"/>
          <w:szCs w:val="24"/>
          <w:lang w:val="ro-RO" w:eastAsia="ro-RO"/>
        </w:rPr>
        <w:t xml:space="preserve"> </w:t>
      </w:r>
      <w:r w:rsidRPr="00E4704E">
        <w:rPr>
          <w:rStyle w:val="FontStyle75"/>
          <w:rFonts w:asciiTheme="minorHAnsi" w:hAnsiTheme="minorHAnsi"/>
          <w:i/>
          <w:color w:val="000000" w:themeColor="text1"/>
          <w:sz w:val="24"/>
          <w:szCs w:val="24"/>
          <w:lang w:val="ro-RO" w:eastAsia="ro-RO"/>
        </w:rPr>
        <w:t>;</w:t>
      </w:r>
    </w:p>
    <w:p w14:paraId="0D4F002C" w14:textId="77777777" w:rsidR="00F17F23" w:rsidRDefault="009E02FD" w:rsidP="00F17F23">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w:t>
      </w:r>
      <w:r w:rsidR="00D157D2" w:rsidRPr="00E4704E">
        <w:rPr>
          <w:i/>
          <w:color w:val="000000" w:themeColor="text1"/>
        </w:rPr>
        <w:t xml:space="preserve"> </w:t>
      </w:r>
      <w:r w:rsidRPr="00E4704E">
        <w:rPr>
          <w:i/>
          <w:color w:val="000000" w:themeColor="text1"/>
        </w:rPr>
        <w:t>derularea proiectului.</w:t>
      </w:r>
    </w:p>
    <w:p w14:paraId="7C4BB2C7" w14:textId="1B5D4ACE" w:rsidR="00BE56F6" w:rsidRPr="00E4704E" w:rsidRDefault="00BE56F6" w:rsidP="00F17F23">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009C6FFA" w:rsidRPr="009C6FFA">
        <w:rPr>
          <w:rFonts w:ascii="Calibri" w:eastAsia="Calibri" w:hAnsi="Calibri" w:cs="Times New Roman"/>
          <w:szCs w:val="22"/>
          <w:lang w:val="ro-RO"/>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434A6187" w14:textId="119FFACF" w:rsidR="00F17F23" w:rsidRPr="00E4704E" w:rsidRDefault="00F17F23" w:rsidP="00F17F23">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1B2C1470" w14:textId="77777777" w:rsidR="008A27CB" w:rsidRPr="00E4704E" w:rsidRDefault="008A27CB" w:rsidP="00144632">
      <w:pPr>
        <w:spacing w:line="360" w:lineRule="auto"/>
        <w:jc w:val="both"/>
        <w:rPr>
          <w:i/>
          <w:color w:val="FF0000"/>
        </w:rPr>
      </w:pPr>
    </w:p>
    <w:p w14:paraId="0518C410" w14:textId="77777777" w:rsidR="00B85A67" w:rsidRPr="00E4704E" w:rsidRDefault="00B85A67" w:rsidP="0083486D">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14:paraId="33C5F22A" w14:textId="77777777" w:rsidR="00A16425" w:rsidRPr="00E4704E" w:rsidRDefault="008A27CB" w:rsidP="0083486D">
      <w:pPr>
        <w:spacing w:line="360" w:lineRule="auto"/>
        <w:jc w:val="both"/>
        <w:rPr>
          <w:i/>
        </w:rPr>
      </w:pPr>
      <w:r w:rsidRPr="00E4704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14:paraId="25B88120" w14:textId="77777777" w:rsidR="00C93A3F" w:rsidRPr="00E4704E" w:rsidRDefault="00C93A3F" w:rsidP="0083486D">
      <w:pPr>
        <w:spacing w:line="360" w:lineRule="auto"/>
        <w:jc w:val="both"/>
        <w:rPr>
          <w:i/>
        </w:rPr>
      </w:pPr>
    </w:p>
    <w:p w14:paraId="21C5D62D" w14:textId="77777777" w:rsidR="00B85A67" w:rsidRPr="00E4704E" w:rsidRDefault="00B85A67" w:rsidP="0083486D">
      <w:pPr>
        <w:numPr>
          <w:ilvl w:val="0"/>
          <w:numId w:val="5"/>
        </w:numPr>
        <w:spacing w:line="360" w:lineRule="auto"/>
        <w:jc w:val="both"/>
      </w:pPr>
      <w:r w:rsidRPr="00E4704E">
        <w:t>Solicitantul trebuie să prezinte toate avizele şi autorizaţiile necesare investiţiei.</w:t>
      </w:r>
    </w:p>
    <w:p w14:paraId="1568F462" w14:textId="61377CB3" w:rsidR="00DF5C7F" w:rsidRDefault="00DF5C7F" w:rsidP="0083486D">
      <w:pPr>
        <w:spacing w:line="360" w:lineRule="auto"/>
        <w:jc w:val="both"/>
        <w:rPr>
          <w:rFonts w:cs="Calibri"/>
          <w:bCs/>
          <w:i/>
          <w:iCs/>
          <w:color w:val="000000" w:themeColor="text1"/>
        </w:rPr>
      </w:pPr>
      <w:r w:rsidRPr="00E4704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4704E">
        <w:rPr>
          <w:rFonts w:cs="Calibri"/>
          <w:bCs/>
          <w:i/>
          <w:iCs/>
          <w:color w:val="000000" w:themeColor="text1"/>
        </w:rPr>
        <w:t xml:space="preserve">avizele solicitate conform notificarii privind </w:t>
      </w:r>
      <w:r w:rsidR="000800EA" w:rsidRPr="00E4704E">
        <w:rPr>
          <w:rFonts w:cs="Calibri"/>
          <w:bCs/>
          <w:i/>
          <w:iCs/>
          <w:color w:val="000000" w:themeColor="text1"/>
        </w:rPr>
        <w:t xml:space="preserve">selectarea proiectului si legislatiei in vigoare până la contractare, </w:t>
      </w:r>
      <w:r w:rsidRPr="00E4704E">
        <w:rPr>
          <w:rFonts w:cs="Calibri"/>
          <w:bCs/>
          <w:i/>
          <w:iCs/>
          <w:color w:val="000000" w:themeColor="text1"/>
        </w:rPr>
        <w:t xml:space="preserve">în termenul precizat în notificarea AFIR de </w:t>
      </w:r>
      <w:r w:rsidR="001526C8" w:rsidRPr="00E4704E">
        <w:rPr>
          <w:rFonts w:cs="Calibri"/>
          <w:bCs/>
          <w:i/>
          <w:iCs/>
          <w:color w:val="000000" w:themeColor="text1"/>
        </w:rPr>
        <w:t xml:space="preserve">selecție a cererii de finanțare, </w:t>
      </w:r>
      <w:r w:rsidR="00E2497D" w:rsidRPr="00E4704E">
        <w:rPr>
          <w:rFonts w:cs="Calibri"/>
          <w:bCs/>
          <w:i/>
          <w:iCs/>
          <w:color w:val="000000" w:themeColor="text1"/>
        </w:rPr>
        <w:lastRenderedPageBreak/>
        <w:t>respectiv</w:t>
      </w:r>
      <w:r w:rsidR="000800EA" w:rsidRPr="00E4704E">
        <w:rPr>
          <w:rFonts w:cs="Calibri"/>
          <w:bCs/>
          <w:i/>
          <w:iCs/>
          <w:color w:val="000000" w:themeColor="text1"/>
        </w:rPr>
        <w:t xml:space="preserve"> </w:t>
      </w:r>
      <w:r w:rsidR="001526C8" w:rsidRPr="00E4704E">
        <w:rPr>
          <w:rFonts w:cs="Calibri"/>
          <w:bCs/>
          <w:i/>
          <w:iCs/>
          <w:color w:val="000000" w:themeColor="text1"/>
        </w:rPr>
        <w:t>la depunerea ultimei cereri de plata</w:t>
      </w:r>
      <w:r w:rsidR="000800EA" w:rsidRPr="00E4704E">
        <w:rPr>
          <w:rFonts w:cs="Calibri"/>
          <w:bCs/>
          <w:i/>
          <w:iCs/>
          <w:color w:val="000000" w:themeColor="text1"/>
        </w:rPr>
        <w:t xml:space="preserve"> conform procedurilor de implement</w:t>
      </w:r>
      <w:r w:rsidR="002E0419" w:rsidRPr="00E4704E">
        <w:rPr>
          <w:rFonts w:cs="Calibri"/>
          <w:bCs/>
          <w:i/>
          <w:iCs/>
          <w:color w:val="000000" w:themeColor="text1"/>
        </w:rPr>
        <w:t xml:space="preserve">are ale AFIR si legislatiei in </w:t>
      </w:r>
      <w:r w:rsidR="000800EA" w:rsidRPr="00E4704E">
        <w:rPr>
          <w:rFonts w:cs="Calibri"/>
          <w:bCs/>
          <w:i/>
          <w:iCs/>
          <w:color w:val="000000" w:themeColor="text1"/>
        </w:rPr>
        <w:t>vigoare</w:t>
      </w:r>
      <w:r w:rsidR="001526C8" w:rsidRPr="00E4704E">
        <w:rPr>
          <w:rFonts w:cs="Calibri"/>
          <w:bCs/>
          <w:i/>
          <w:iCs/>
          <w:color w:val="000000" w:themeColor="text1"/>
        </w:rPr>
        <w:t>.</w:t>
      </w:r>
    </w:p>
    <w:p w14:paraId="0C56AA6A" w14:textId="77777777" w:rsidR="0040330F" w:rsidRDefault="0040330F" w:rsidP="0083486D">
      <w:pPr>
        <w:spacing w:line="360" w:lineRule="auto"/>
        <w:jc w:val="both"/>
        <w:rPr>
          <w:rFonts w:cs="Calibri"/>
          <w:bCs/>
          <w:i/>
          <w:iCs/>
          <w:color w:val="000000" w:themeColor="text1"/>
        </w:rPr>
      </w:pPr>
    </w:p>
    <w:p w14:paraId="3E9229BA" w14:textId="17239E34" w:rsidR="00BE56F6" w:rsidRPr="00BE56F6" w:rsidRDefault="00BE56F6" w:rsidP="00BE56F6">
      <w:pPr>
        <w:pStyle w:val="ListParagraph"/>
        <w:numPr>
          <w:ilvl w:val="0"/>
          <w:numId w:val="46"/>
        </w:numPr>
        <w:spacing w:line="360" w:lineRule="auto"/>
        <w:jc w:val="both"/>
        <w:rPr>
          <w:rFonts w:cs="Calibri"/>
          <w:bCs/>
          <w:iCs/>
          <w:color w:val="000000" w:themeColor="text1"/>
        </w:rPr>
      </w:pPr>
      <w:r w:rsidRPr="00BE56F6">
        <w:rPr>
          <w:rFonts w:cs="Calibri"/>
          <w:bCs/>
          <w:iCs/>
          <w:color w:val="000000" w:themeColor="text1"/>
        </w:rPr>
        <w:t>Beneficiarul va asigura sustenabilitatea si functionarea investitiei.</w:t>
      </w:r>
    </w:p>
    <w:p w14:paraId="02A2B246" w14:textId="6E2B3553" w:rsidR="00BE56F6" w:rsidRPr="00E4704E" w:rsidRDefault="00BE56F6" w:rsidP="00E03AAD">
      <w:pPr>
        <w:widowControl w:val="0"/>
        <w:autoSpaceDE w:val="0"/>
        <w:autoSpaceDN w:val="0"/>
        <w:adjustRightInd w:val="0"/>
        <w:spacing w:line="360" w:lineRule="auto"/>
        <w:jc w:val="both"/>
        <w:rPr>
          <w:i/>
          <w:color w:val="000000" w:themeColor="text1"/>
        </w:rPr>
      </w:pPr>
      <w:r w:rsidRPr="00E4704E">
        <w:rPr>
          <w:i/>
          <w:color w:val="000000" w:themeColor="text1"/>
        </w:rPr>
        <w:t xml:space="preserve">Se va verifica dacă solicitantul </w:t>
      </w:r>
      <w:r w:rsidR="00E03AAD">
        <w:rPr>
          <w:i/>
          <w:color w:val="000000" w:themeColor="text1"/>
        </w:rPr>
        <w:t>si-a asumat</w:t>
      </w:r>
      <w:r w:rsidRPr="00E4704E">
        <w:rPr>
          <w:i/>
          <w:color w:val="000000" w:themeColor="text1"/>
        </w:rPr>
        <w:t xml:space="preserve"> angajamentul de a</w:t>
      </w:r>
      <w:r>
        <w:rPr>
          <w:i/>
          <w:color w:val="000000" w:themeColor="text1"/>
        </w:rPr>
        <w:t xml:space="preserve"> </w:t>
      </w:r>
      <w:r w:rsidRPr="00BE56F6">
        <w:rPr>
          <w:i/>
          <w:color w:val="000000" w:themeColor="text1"/>
        </w:rPr>
        <w:t>asigura sustenabilitatea si functionarea investitiei</w:t>
      </w:r>
      <w:r w:rsidR="009C6FFA">
        <w:rPr>
          <w:i/>
          <w:color w:val="000000" w:themeColor="text1"/>
        </w:rPr>
        <w:t xml:space="preserve"> </w:t>
      </w:r>
      <w:r w:rsidR="009C6FFA" w:rsidRPr="009C6FFA">
        <w:rPr>
          <w:i/>
          <w:color w:val="000000" w:themeColor="text1"/>
          <w:lang w:val="ro-RO"/>
        </w:rPr>
        <w:t>prin operaționalizarea infrastructurii</w:t>
      </w:r>
      <w:r>
        <w:rPr>
          <w:i/>
          <w:color w:val="000000" w:themeColor="text1"/>
        </w:rPr>
        <w:t xml:space="preserve">. </w:t>
      </w:r>
      <w:r w:rsidRPr="00E4704E">
        <w:rPr>
          <w:i/>
          <w:color w:val="000000" w:themeColor="text1"/>
        </w:rPr>
        <w:t>Îndeplinirea acestui criteriu va fi demonstrată în baza</w:t>
      </w:r>
      <w:r w:rsidR="00653236">
        <w:rPr>
          <w:i/>
          <w:color w:val="000000" w:themeColor="text1"/>
        </w:rPr>
        <w:t xml:space="preserve"> </w:t>
      </w:r>
      <w:r w:rsidR="002576AA">
        <w:rPr>
          <w:rFonts w:cs="=Sˇ"/>
          <w:i/>
        </w:rPr>
        <w:t>Hotărârii Consiliului Local (Hotărârilor</w:t>
      </w:r>
      <w:r w:rsidR="002576AA" w:rsidRPr="00E4704E">
        <w:rPr>
          <w:rFonts w:cs="=Sˇ"/>
          <w:i/>
        </w:rPr>
        <w:t xml:space="preserve"> Consiliilor Locale în cazul ADI), </w:t>
      </w:r>
      <w:r w:rsidR="002576AA">
        <w:rPr>
          <w:rFonts w:cs="=Sˇ"/>
          <w:i/>
        </w:rPr>
        <w:t>Hotărârii</w:t>
      </w:r>
      <w:r w:rsidR="002576AA" w:rsidRPr="00E4704E">
        <w:rPr>
          <w:rFonts w:cs="=Sˇ"/>
          <w:i/>
        </w:rPr>
        <w:t xml:space="preserve"> Adunării Generale specifice fiecărei categorii de solicitanți (ONG, </w:t>
      </w:r>
      <w:r w:rsidR="002576AA">
        <w:rPr>
          <w:rFonts w:cs="=Sˇ"/>
          <w:i/>
        </w:rPr>
        <w:t>Intreprindere sociala</w:t>
      </w:r>
      <w:r w:rsidR="002576AA" w:rsidRPr="00E4704E">
        <w:rPr>
          <w:rFonts w:cs="=Sˇ"/>
          <w:i/>
        </w:rPr>
        <w:t>)</w:t>
      </w:r>
      <w:r w:rsidR="00E03AAD">
        <w:rPr>
          <w:rFonts w:cs="=Sˇ"/>
          <w:i/>
        </w:rPr>
        <w:t xml:space="preserve"> cu referire la acest punct obligatoriu. </w:t>
      </w:r>
    </w:p>
    <w:p w14:paraId="3BB524D3" w14:textId="77777777" w:rsidR="00D41C74" w:rsidRDefault="00D41C74" w:rsidP="0083486D">
      <w:pPr>
        <w:spacing w:line="360" w:lineRule="auto"/>
        <w:jc w:val="both"/>
        <w:rPr>
          <w:rFonts w:cs="Calibri"/>
          <w:b/>
          <w:bCs/>
          <w:iCs/>
          <w:color w:val="000000" w:themeColor="text1"/>
        </w:rPr>
      </w:pPr>
    </w:p>
    <w:p w14:paraId="22F7A2B7" w14:textId="7632A5F9" w:rsidR="00C93A3F" w:rsidRPr="00E4704E" w:rsidRDefault="00C93A3F" w:rsidP="0083486D">
      <w:pPr>
        <w:spacing w:line="360" w:lineRule="auto"/>
        <w:jc w:val="both"/>
        <w:rPr>
          <w:rFonts w:cs="Calibri"/>
          <w:b/>
          <w:bCs/>
          <w:iCs/>
          <w:color w:val="000000" w:themeColor="text1"/>
        </w:rPr>
      </w:pPr>
      <w:r w:rsidRPr="00E4704E">
        <w:rPr>
          <w:rFonts w:cs="Calibri"/>
          <w:b/>
          <w:bCs/>
          <w:iCs/>
          <w:color w:val="000000" w:themeColor="text1"/>
        </w:rPr>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14:paraId="0B97088C" w14:textId="77777777" w:rsidR="00A20126" w:rsidRPr="00E4704E" w:rsidRDefault="0036272D" w:rsidP="002554C2">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Investiția trebuie să respecte Planu</w:t>
      </w:r>
      <w:r w:rsidR="006A11B2" w:rsidRPr="00E4704E">
        <w:rPr>
          <w:rFonts w:eastAsia="Times New Roman" w:cs="Calibri"/>
          <w:noProof/>
          <w:color w:val="000000" w:themeColor="text1"/>
        </w:rPr>
        <w:t xml:space="preserve">l Urbanistic General în vigoare </w:t>
      </w:r>
    </w:p>
    <w:p w14:paraId="6B802DC3" w14:textId="3C2F9FB4" w:rsidR="00E31A19" w:rsidRPr="00E4704E" w:rsidRDefault="0060067A" w:rsidP="00A20126">
      <w:pPr>
        <w:spacing w:line="360" w:lineRule="auto"/>
        <w:ind w:left="720" w:right="-8"/>
        <w:jc w:val="both"/>
        <w:rPr>
          <w:rFonts w:eastAsia="Times New Roman" w:cs="Calibri"/>
          <w:i/>
          <w:noProof/>
        </w:rPr>
      </w:pPr>
      <w:r w:rsidRPr="00E4704E">
        <w:rPr>
          <w:i/>
        </w:rPr>
        <w:t>S</w:t>
      </w:r>
      <w:r w:rsidR="006A11B2" w:rsidRPr="00E4704E">
        <w:rPr>
          <w:i/>
        </w:rPr>
        <w:t xml:space="preserve">e verifica daca </w:t>
      </w:r>
      <w:r w:rsidR="000B23BB" w:rsidRPr="00E4704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E266E5" w:rsidRPr="00E4704E">
        <w:rPr>
          <w:rFonts w:eastAsia="Times New Roman" w:cs="Calibri"/>
          <w:i/>
          <w:noProof/>
        </w:rPr>
        <w:t>.</w:t>
      </w:r>
    </w:p>
    <w:p w14:paraId="23D98CF5" w14:textId="77777777" w:rsidR="00A20126" w:rsidRPr="00E4704E" w:rsidRDefault="00E266E5" w:rsidP="002554C2">
      <w:pPr>
        <w:numPr>
          <w:ilvl w:val="0"/>
          <w:numId w:val="5"/>
        </w:numPr>
        <w:spacing w:line="360" w:lineRule="auto"/>
        <w:jc w:val="both"/>
        <w:rPr>
          <w:rFonts w:cs="Calibri"/>
          <w:bCs/>
          <w:i/>
          <w:iCs/>
          <w:color w:val="000000" w:themeColor="text1"/>
        </w:rPr>
      </w:pPr>
      <w:r w:rsidRPr="00E4704E">
        <w:t xml:space="preserve">Solicitantul </w:t>
      </w:r>
      <w:r w:rsidR="00A53890" w:rsidRPr="00E4704E">
        <w:t>inve</w:t>
      </w:r>
      <w:r w:rsidR="00FF4CB9" w:rsidRPr="00E4704E">
        <w:t>stiţiilor trebuie să facă dovada proprietății terenului/ administrării în cazul domeniului public al statului</w:t>
      </w:r>
      <w:r w:rsidR="00A20126" w:rsidRPr="00E4704E">
        <w:t xml:space="preserve"> pentru amplasamentul investitiei</w:t>
      </w:r>
      <w:r w:rsidR="00BB3271" w:rsidRPr="00E4704E">
        <w:t xml:space="preserve"> </w:t>
      </w:r>
    </w:p>
    <w:p w14:paraId="150003F1" w14:textId="013BDEA7" w:rsidR="00A17049" w:rsidRPr="00E4704E" w:rsidRDefault="008840B8" w:rsidP="00A17049">
      <w:pPr>
        <w:spacing w:line="360" w:lineRule="auto"/>
        <w:ind w:left="720"/>
        <w:jc w:val="both"/>
        <w:rPr>
          <w:rFonts w:cs="Calibri"/>
          <w:bCs/>
          <w:i/>
          <w:iCs/>
          <w:color w:val="000000" w:themeColor="text1"/>
        </w:rPr>
      </w:pPr>
      <w:r w:rsidRPr="00E4704E">
        <w:rPr>
          <w:rFonts w:cs="Calibri"/>
          <w:bCs/>
          <w:i/>
          <w:iCs/>
          <w:color w:val="000000" w:themeColor="text1"/>
        </w:rPr>
        <w:t xml:space="preserve">Condiția </w:t>
      </w:r>
      <w:r w:rsidR="00E266E5" w:rsidRPr="00E4704E">
        <w:rPr>
          <w:rFonts w:cs="Calibri"/>
          <w:bCs/>
          <w:i/>
          <w:iCs/>
          <w:color w:val="000000" w:themeColor="text1"/>
        </w:rPr>
        <w:t xml:space="preserve">se consideră </w:t>
      </w:r>
      <w:r w:rsidR="001D67DD" w:rsidRPr="00E4704E">
        <w:rPr>
          <w:rFonts w:cs="Calibri"/>
          <w:bCs/>
          <w:i/>
          <w:iCs/>
          <w:color w:val="000000" w:themeColor="text1"/>
        </w:rPr>
        <w:t xml:space="preserve">indeplinita </w:t>
      </w:r>
      <w:r w:rsidR="00B96962" w:rsidRPr="00E4704E">
        <w:rPr>
          <w:rFonts w:cs="Calibri"/>
          <w:bCs/>
          <w:i/>
          <w:iCs/>
          <w:color w:val="000000" w:themeColor="text1"/>
        </w:rPr>
        <w:t xml:space="preserve">daca solicitantul prezinta </w:t>
      </w:r>
      <w:r w:rsidR="00D83FEB" w:rsidRPr="00E4704E">
        <w:rPr>
          <w:rFonts w:cs="Calibri"/>
          <w:bCs/>
          <w:i/>
          <w:iCs/>
          <w:color w:val="000000" w:themeColor="text1"/>
        </w:rPr>
        <w:t>documente de proprietate/</w:t>
      </w:r>
      <w:r w:rsidR="001D67DD" w:rsidRPr="00E4704E">
        <w:rPr>
          <w:rFonts w:cs="Calibri"/>
          <w:bCs/>
          <w:i/>
          <w:iCs/>
          <w:color w:val="000000" w:themeColor="text1"/>
        </w:rPr>
        <w:t xml:space="preserve">administrare in cazul domeniului public al statului asupra terenului </w:t>
      </w:r>
      <w:r w:rsidRPr="00E4704E">
        <w:rPr>
          <w:rFonts w:cs="Calibri"/>
          <w:bCs/>
          <w:i/>
          <w:iCs/>
          <w:color w:val="000000" w:themeColor="text1"/>
        </w:rPr>
        <w:t>unde va fi amplasata investitia</w:t>
      </w:r>
      <w:r w:rsidR="006679DB" w:rsidRPr="00E4704E">
        <w:rPr>
          <w:rFonts w:cs="Calibri"/>
          <w:bCs/>
          <w:i/>
          <w:iCs/>
          <w:color w:val="000000" w:themeColor="text1"/>
        </w:rPr>
        <w:t xml:space="preserve"> (</w:t>
      </w:r>
      <w:r w:rsidR="00A17049" w:rsidRPr="00E4704E">
        <w:rPr>
          <w:rFonts w:cs="Calibri"/>
          <w:bCs/>
          <w:i/>
          <w:iCs/>
          <w:color w:val="000000" w:themeColor="text1"/>
        </w:rPr>
        <w:t xml:space="preserve">În cazul solicitanţilor publici: </w:t>
      </w:r>
      <w:r w:rsidR="006679DB" w:rsidRPr="00E4704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4704E">
        <w:rPr>
          <w:rFonts w:cs="Calibri"/>
          <w:bCs/>
          <w:i/>
          <w:iCs/>
          <w:color w:val="000000" w:themeColor="text1"/>
        </w:rPr>
        <w:t>se va verifica</w:t>
      </w:r>
      <w:r w:rsidR="006679DB" w:rsidRPr="00E4704E">
        <w:rPr>
          <w:rFonts w:cs="Calibri"/>
          <w:bCs/>
          <w:i/>
          <w:iCs/>
          <w:color w:val="000000" w:themeColor="text1"/>
        </w:rPr>
        <w:t xml:space="preserve"> legalitatea modificărilor/completărilor efectuate şi dacă prin acestea se dovedeşte că terenul care fac</w:t>
      </w:r>
      <w:r w:rsidR="00BB3271" w:rsidRPr="00E4704E">
        <w:rPr>
          <w:rFonts w:cs="Calibri"/>
          <w:bCs/>
          <w:i/>
          <w:iCs/>
          <w:color w:val="000000" w:themeColor="text1"/>
        </w:rPr>
        <w:t>e</w:t>
      </w:r>
      <w:r w:rsidR="006679DB" w:rsidRPr="00E4704E">
        <w:rPr>
          <w:rFonts w:cs="Calibri"/>
          <w:bCs/>
          <w:i/>
          <w:iCs/>
          <w:color w:val="000000" w:themeColor="text1"/>
        </w:rPr>
        <w:t xml:space="preserve"> obiectul proiectului aparţin</w:t>
      </w:r>
      <w:r w:rsidR="00BB3271" w:rsidRPr="00E4704E">
        <w:rPr>
          <w:rFonts w:cs="Calibri"/>
          <w:bCs/>
          <w:i/>
          <w:iCs/>
          <w:color w:val="000000" w:themeColor="text1"/>
        </w:rPr>
        <w:t>e</w:t>
      </w:r>
      <w:r w:rsidR="006679DB" w:rsidRPr="00E4704E">
        <w:rPr>
          <w:rFonts w:cs="Calibri"/>
          <w:bCs/>
          <w:i/>
          <w:iCs/>
          <w:color w:val="000000" w:themeColor="text1"/>
        </w:rPr>
        <w:t xml:space="preserve"> domeniului public</w:t>
      </w:r>
      <w:r w:rsidR="00541E1E" w:rsidRPr="00E4704E">
        <w:rPr>
          <w:rFonts w:cs="Calibri"/>
          <w:bCs/>
          <w:i/>
          <w:iCs/>
          <w:color w:val="000000" w:themeColor="text1"/>
        </w:rPr>
        <w:t xml:space="preserve">: se va ţine cont de </w:t>
      </w:r>
      <w:r w:rsidR="006679DB" w:rsidRPr="00E4704E">
        <w:rPr>
          <w:rFonts w:cs="Calibri"/>
          <w:bCs/>
          <w:i/>
          <w:iCs/>
          <w:color w:val="000000" w:themeColor="text1"/>
        </w:rPr>
        <w:t>Hotărârea Consiliului Local privind aprobarea modificărilor şi/sau completărilor la inventar în sensul includerii în domeniul public sau detalie</w:t>
      </w:r>
      <w:r w:rsidR="008D6CE5" w:rsidRPr="00E4704E">
        <w:rPr>
          <w:rFonts w:cs="Calibri"/>
          <w:bCs/>
          <w:i/>
          <w:iCs/>
          <w:color w:val="000000" w:themeColor="text1"/>
        </w:rPr>
        <w:t>rii poziției globale existente</w:t>
      </w:r>
      <w:r w:rsidR="00541E1E" w:rsidRPr="00E4704E">
        <w:rPr>
          <w:rFonts w:cs="Calibri"/>
          <w:bCs/>
          <w:i/>
          <w:iCs/>
          <w:color w:val="000000" w:themeColor="text1"/>
        </w:rPr>
        <w:t>)</w:t>
      </w:r>
      <w:r w:rsidR="00A95DEC" w:rsidRPr="00E4704E">
        <w:rPr>
          <w:rFonts w:cs="Calibri"/>
          <w:bCs/>
          <w:i/>
          <w:iCs/>
          <w:color w:val="000000" w:themeColor="text1"/>
        </w:rPr>
        <w:t>.</w:t>
      </w:r>
      <w:r w:rsidR="00CD04CE">
        <w:rPr>
          <w:rFonts w:cs="Calibri"/>
          <w:bCs/>
          <w:i/>
          <w:iCs/>
          <w:color w:val="000000" w:themeColor="text1"/>
        </w:rPr>
        <w:t xml:space="preserve"> </w:t>
      </w:r>
      <w:r w:rsidR="00CD04CE" w:rsidRPr="00CD04CE">
        <w:rPr>
          <w:rFonts w:cs="Calibri"/>
          <w:bCs/>
          <w:i/>
          <w:iCs/>
          <w:color w:val="000000" w:themeColor="text1"/>
        </w:rPr>
        <w:t xml:space="preserve">În cazul solicitanţilor publici care realizeaza investiţii de </w:t>
      </w:r>
      <w:r w:rsidR="00CD04CE" w:rsidRPr="00CD04CE">
        <w:rPr>
          <w:rFonts w:cs="Calibri"/>
          <w:bCs/>
          <w:i/>
          <w:iCs/>
          <w:color w:val="000000" w:themeColor="text1"/>
        </w:rPr>
        <w:lastRenderedPageBreak/>
        <w:t>infrastructură şi pe alte terenuri publice ce nu aparţin solicitantului, ci altei unităţi administrativ teritoriale, se verifică în plus, dacă acesta şi-a dat acordul pentru realizarea investiţiei.</w:t>
      </w:r>
    </w:p>
    <w:p w14:paraId="29DEC38C" w14:textId="4FE5A182" w:rsidR="006679DB" w:rsidRPr="006F0277" w:rsidRDefault="006679DB" w:rsidP="006F0277">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sidR="00653236">
        <w:rPr>
          <w:rFonts w:cs="Calibri"/>
          <w:bCs/>
          <w:i/>
          <w:iCs/>
          <w:color w:val="000000" w:themeColor="text1"/>
        </w:rPr>
        <w:t>/ Intreprinderi sociale</w:t>
      </w:r>
      <w:r w:rsidR="006F0277" w:rsidRPr="006F0277">
        <w:rPr>
          <w:rFonts w:cs="Calibri"/>
          <w:bCs/>
          <w:i/>
          <w:iCs/>
          <w:color w:val="000000" w:themeColor="text1"/>
          <w:lang w:val="ro-RO"/>
        </w:rPr>
        <w:t xml:space="preserve"> conform legislatiei nationale in vigoare</w:t>
      </w:r>
      <w:r w:rsidRPr="00E4704E">
        <w:rPr>
          <w:rFonts w:cs="Calibri"/>
          <w:bCs/>
          <w:i/>
          <w:iCs/>
          <w:color w:val="000000" w:themeColor="text1"/>
        </w:rPr>
        <w:t xml:space="preserve">, se </w:t>
      </w:r>
      <w:r w:rsidR="00541E1E" w:rsidRPr="00E4704E">
        <w:rPr>
          <w:rFonts w:cs="Calibri"/>
          <w:bCs/>
          <w:i/>
          <w:iCs/>
          <w:color w:val="000000" w:themeColor="text1"/>
        </w:rPr>
        <w:t xml:space="preserve">va </w:t>
      </w:r>
      <w:r w:rsidRPr="00E4704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w:t>
      </w:r>
      <w:r w:rsidR="00541E1E" w:rsidRPr="00E4704E">
        <w:rPr>
          <w:rFonts w:cs="Calibri"/>
          <w:bCs/>
          <w:i/>
          <w:iCs/>
          <w:color w:val="000000" w:themeColor="text1"/>
        </w:rPr>
        <w:t xml:space="preserve"> </w:t>
      </w:r>
      <w:r w:rsidRPr="00E4704E">
        <w:rPr>
          <w:rFonts w:cs="Calibri"/>
          <w:bCs/>
          <w:i/>
          <w:iCs/>
          <w:color w:val="000000" w:themeColor="text1"/>
        </w:rPr>
        <w:t>10 ani).</w:t>
      </w:r>
    </w:p>
    <w:p w14:paraId="51F12413" w14:textId="7CA9FE91" w:rsidR="00D075A0" w:rsidRPr="00E4704E" w:rsidRDefault="00D075A0" w:rsidP="00D075A0">
      <w:pPr>
        <w:spacing w:line="360" w:lineRule="auto"/>
        <w:ind w:left="720"/>
        <w:jc w:val="both"/>
        <w:rPr>
          <w:rFonts w:cs="Calibri"/>
          <w:bCs/>
          <w:i/>
          <w:iCs/>
          <w:color w:val="000000" w:themeColor="text1"/>
        </w:rPr>
      </w:pPr>
      <w:r w:rsidRPr="00E4704E">
        <w:rPr>
          <w:rFonts w:cs="Calibri"/>
          <w:bCs/>
          <w:i/>
          <w:iCs/>
          <w:color w:val="000000" w:themeColor="text1"/>
        </w:rPr>
        <w:t xml:space="preserve">Atentie! </w:t>
      </w:r>
      <w:r w:rsidRPr="00E4704E">
        <w:rPr>
          <w:rFonts w:cs="Calibri"/>
          <w:bCs/>
          <w:i/>
          <w:iCs/>
          <w:color w:val="000000" w:themeColor="text1"/>
          <w:lang w:val="ro-RO"/>
        </w:rPr>
        <w:t>Obiectivele investitiilor in</w:t>
      </w:r>
      <w:r w:rsidR="00D41C74">
        <w:rPr>
          <w:rFonts w:cs="Calibri"/>
          <w:bCs/>
          <w:i/>
          <w:iCs/>
          <w:color w:val="000000" w:themeColor="text1"/>
          <w:lang w:val="ro-RO"/>
        </w:rPr>
        <w:t xml:space="preserve"> crese, after-school (asimilate infrastructurii educationale)</w:t>
      </w:r>
      <w:r w:rsidRPr="00E4704E">
        <w:rPr>
          <w:rFonts w:cs="Calibri"/>
          <w:bCs/>
          <w:i/>
          <w:iCs/>
          <w:color w:val="000000" w:themeColor="text1"/>
          <w:lang w:val="ro-RO"/>
        </w:rPr>
        <w:t xml:space="preserve"> trebuie sa fie amplasate in afara incintei școlilor( Prin expresia „incinta şcolilor ” se înţelege interiorul parcelei determinată cadastral în planul de situaţie)!</w:t>
      </w:r>
    </w:p>
    <w:p w14:paraId="2F688B00" w14:textId="7779C49B" w:rsidR="00E31A19" w:rsidRPr="00E4704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14:paraId="58A94DE6" w14:textId="7E83881A" w:rsidR="00E31A19" w:rsidRPr="00E4704E" w:rsidRDefault="00E31A19" w:rsidP="0083486D">
      <w:pPr>
        <w:spacing w:line="360" w:lineRule="auto"/>
        <w:jc w:val="both"/>
        <w:rPr>
          <w:rFonts w:cs="Calibri"/>
          <w:bCs/>
          <w:i/>
          <w:iCs/>
          <w:color w:val="000000"/>
        </w:rPr>
      </w:pPr>
      <w:r w:rsidRPr="00E4704E">
        <w:rPr>
          <w:rFonts w:cs="Calibri"/>
          <w:bCs/>
          <w:i/>
          <w:iCs/>
          <w:color w:val="000000"/>
        </w:rPr>
        <w:t>Condiția se consideră îndeplinită prin asumarea de către solicitant a declarației pe propria răspundere din Secțiunea F din Cerere</w:t>
      </w:r>
      <w:r w:rsidR="000446FC">
        <w:rPr>
          <w:rFonts w:cs="Calibri"/>
          <w:bCs/>
          <w:i/>
          <w:iCs/>
          <w:color w:val="000000"/>
        </w:rPr>
        <w:t>a</w:t>
      </w:r>
      <w:r w:rsidRPr="00E4704E">
        <w:rPr>
          <w:rFonts w:cs="Calibri"/>
          <w:bCs/>
          <w:i/>
          <w:iCs/>
          <w:color w:val="000000"/>
        </w:rPr>
        <w:t xml:space="preserve"> de finanțare prin care se angajează că va prezenta documentul emis de ANPM, până la contractare, în termenul precizat în notificarea AFIR de selecție a cererii de finanțare.</w:t>
      </w:r>
    </w:p>
    <w:p w14:paraId="59244848" w14:textId="77777777"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14:paraId="0BFC633A" w14:textId="77777777"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14:paraId="6C775998" w14:textId="3AB1DF75" w:rsidR="003B4597" w:rsidRPr="00E4704E" w:rsidRDefault="003B4597" w:rsidP="0083486D">
      <w:pPr>
        <w:pStyle w:val="Style26"/>
        <w:widowControl/>
        <w:numPr>
          <w:ilvl w:val="0"/>
          <w:numId w:val="8"/>
        </w:numPr>
        <w:tabs>
          <w:tab w:val="left" w:pos="1469"/>
        </w:tabs>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nu trebuie sa fi depus acelasi proiect in cadrul altei masuri din cadrul PNDR. Dacă acelaşi proiect este înregistrat în cadrul altei măsuri din PNDR, dar statutul este </w:t>
      </w:r>
      <w:r w:rsidR="000E1175" w:rsidRPr="001253D6">
        <w:t>retras/ neconform/ neeligibil/ eligibil fără finanțare</w:t>
      </w:r>
      <w:r w:rsidRPr="00E4704E">
        <w:rPr>
          <w:rStyle w:val="FontStyle75"/>
          <w:rFonts w:asciiTheme="minorHAnsi" w:hAnsiTheme="minorHAnsi"/>
          <w:sz w:val="24"/>
          <w:szCs w:val="24"/>
          <w:lang w:val="ro-RO" w:eastAsia="ro-RO"/>
        </w:rPr>
        <w:t>, acesta poate fi depus la GAL.</w:t>
      </w:r>
    </w:p>
    <w:p w14:paraId="39B51EE5" w14:textId="77777777"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46F08A3" w14:textId="77777777"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62AB4010" w14:textId="77777777"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14:paraId="6B53B824" w14:textId="240ED44D" w:rsidR="000E46C1" w:rsidRDefault="000E46C1" w:rsidP="000E46C1">
      <w:pPr>
        <w:numPr>
          <w:ilvl w:val="0"/>
          <w:numId w:val="8"/>
        </w:numPr>
        <w:spacing w:line="360" w:lineRule="auto"/>
        <w:ind w:left="1080" w:hanging="360"/>
        <w:jc w:val="both"/>
      </w:pPr>
      <w:r w:rsidRPr="00E4704E">
        <w:t xml:space="preserve">Solicitantul nu trebuie să fie în insolvență sau în incapacitate </w:t>
      </w:r>
      <w:r w:rsidR="0004292B">
        <w:t>de plată.</w:t>
      </w:r>
    </w:p>
    <w:p w14:paraId="58F1E945" w14:textId="10C71FB9" w:rsidR="007679C1" w:rsidRPr="00EC7FAD" w:rsidRDefault="007679C1" w:rsidP="007679C1">
      <w:pPr>
        <w:spacing w:line="360" w:lineRule="auto"/>
        <w:jc w:val="both"/>
      </w:pPr>
      <w:r>
        <w:rPr>
          <w:b/>
          <w:i/>
          <w:lang w:val="ro-RO"/>
        </w:rPr>
        <w:lastRenderedPageBreak/>
        <w:t xml:space="preserve">In cazul </w:t>
      </w:r>
      <w:r w:rsidR="00762121">
        <w:rPr>
          <w:b/>
          <w:i/>
          <w:lang w:val="ro-RO"/>
        </w:rPr>
        <w:t>solicitantilor</w:t>
      </w:r>
      <w:r w:rsidR="00762121" w:rsidRPr="00762121">
        <w:rPr>
          <w:b/>
          <w:i/>
          <w:lang w:val="ro-RO"/>
        </w:rPr>
        <w:t xml:space="preserve"> care se încadrează în categoria întreprinderilor (așa cum sunt definite în Ordinul nr. 107/24.04.2017 privind aprobarea schemei de ajutor de minimis „Sprijin pentru implementarea acțiunilor în cadrul strategiei de dezvoltare locală“) </w:t>
      </w:r>
      <w:r>
        <w:rPr>
          <w:b/>
          <w:i/>
          <w:lang w:val="ro-RO"/>
        </w:rPr>
        <w:t xml:space="preserve"> se verifica</w:t>
      </w:r>
      <w:r w:rsidR="002971AC">
        <w:rPr>
          <w:b/>
          <w:i/>
          <w:lang w:val="ro-RO"/>
        </w:rPr>
        <w:t xml:space="preserve"> si indeplinirea urmatoarelor conditii: </w:t>
      </w:r>
      <w:r>
        <w:rPr>
          <w:b/>
          <w:i/>
          <w:lang w:val="ro-RO"/>
        </w:rPr>
        <w:t xml:space="preserve"> </w:t>
      </w:r>
    </w:p>
    <w:p w14:paraId="4E6C192E" w14:textId="4677D100" w:rsidR="0004292B" w:rsidRDefault="00762121" w:rsidP="0004292B">
      <w:pPr>
        <w:spacing w:line="360" w:lineRule="auto"/>
        <w:ind w:left="1080"/>
        <w:jc w:val="both"/>
      </w:pPr>
      <w:r>
        <w:t>6</w:t>
      </w:r>
      <w:r w:rsidR="007679C1">
        <w:t xml:space="preserve">. </w:t>
      </w:r>
      <w:r w:rsidR="007679C1" w:rsidRPr="002D2CD1">
        <w:t xml:space="preserve">Solicitantul </w:t>
      </w:r>
      <w:r w:rsidR="007679C1">
        <w:t>nu trebuie sa se încadreaze</w:t>
      </w:r>
      <w:r w:rsidR="007679C1" w:rsidRPr="002D2CD1">
        <w:t xml:space="preserve"> în categoria întreprinderilor aflate în dificultate, așa cum acestea sunt definite în </w:t>
      </w:r>
      <w:r w:rsidRPr="002D2CD1">
        <w:t>Regulam</w:t>
      </w:r>
      <w:r>
        <w:t>e</w:t>
      </w:r>
      <w:r w:rsidRPr="002D2CD1">
        <w:t xml:space="preserve">ntul (UE) nr. </w:t>
      </w:r>
      <w:r>
        <w:t>651</w:t>
      </w:r>
      <w:r w:rsidRPr="002D2CD1">
        <w:t>/ 2014</w:t>
      </w:r>
      <w:r w:rsidR="007679C1">
        <w:t>.</w:t>
      </w:r>
    </w:p>
    <w:p w14:paraId="6CA9728A" w14:textId="617D5916" w:rsidR="007679C1" w:rsidRPr="00E4704E" w:rsidRDefault="00762121" w:rsidP="0004292B">
      <w:pPr>
        <w:spacing w:line="360" w:lineRule="auto"/>
        <w:ind w:left="1080"/>
        <w:jc w:val="both"/>
      </w:pPr>
      <w:r>
        <w:t>7</w:t>
      </w:r>
      <w:r w:rsidR="007679C1">
        <w:t xml:space="preserve">. </w:t>
      </w:r>
      <w:r w:rsidR="007679C1" w:rsidRPr="002D2CD1">
        <w:t xml:space="preserve">Solicitantul </w:t>
      </w:r>
      <w:r w:rsidR="007679C1">
        <w:t>trebuie sa respecte</w:t>
      </w:r>
      <w:r w:rsidR="005D6998">
        <w:t xml:space="preserve"> </w:t>
      </w:r>
      <w:r w:rsidRPr="00762121">
        <w:rPr>
          <w:lang w:val="ro-RO"/>
        </w:rPr>
        <w:t>respectă regula privind cumulul ajutoarelor de minimis</w:t>
      </w:r>
      <w:r w:rsidR="007679C1">
        <w:t>.</w:t>
      </w:r>
    </w:p>
    <w:p w14:paraId="4DDCBAA1" w14:textId="77777777" w:rsidR="000E46C1" w:rsidRPr="00E4704E" w:rsidRDefault="000E46C1" w:rsidP="000E46C1">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p>
    <w:p w14:paraId="3A0A08AF" w14:textId="77777777"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2DFBF44C" w14:textId="70B71C41"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w:t>
      </w:r>
      <w:r w:rsidR="005D6998">
        <w:rPr>
          <w:rStyle w:val="FontStyle77"/>
          <w:rFonts w:asciiTheme="minorHAnsi" w:hAnsiTheme="minorHAnsi"/>
          <w:b w:val="0"/>
          <w:sz w:val="24"/>
          <w:szCs w:val="24"/>
          <w:lang w:val="ro-RO" w:eastAsia="ro-RO"/>
        </w:rPr>
        <w:t xml:space="preserve"> acestuia şi a regulilor ajutoa</w:t>
      </w:r>
      <w:r w:rsidRPr="00E4704E">
        <w:rPr>
          <w:rStyle w:val="FontStyle77"/>
          <w:rFonts w:asciiTheme="minorHAnsi" w:hAnsiTheme="minorHAnsi"/>
          <w:b w:val="0"/>
          <w:sz w:val="24"/>
          <w:szCs w:val="24"/>
          <w:lang w:val="ro-RO" w:eastAsia="ro-RO"/>
        </w:rPr>
        <w:t>relor de stat, respectiv a celor de minimis, după caz;</w:t>
      </w:r>
    </w:p>
    <w:p w14:paraId="35D7CF77" w14:textId="1ECE5F08"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33EE97D" w14:textId="2D7E1AE9" w:rsidR="002C2514"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14:paraId="3F92F0F8" w14:textId="01A7CB2F"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14:paraId="29C44A2F" w14:textId="6EED60C3" w:rsidR="002C2514" w:rsidRDefault="002C2514" w:rsidP="00D1484B">
      <w:pPr>
        <w:pStyle w:val="Heading1"/>
        <w:numPr>
          <w:ilvl w:val="0"/>
          <w:numId w:val="37"/>
        </w:numPr>
        <w:rPr>
          <w:rStyle w:val="FontStyle76"/>
          <w:rFonts w:asciiTheme="minorHAnsi" w:hAnsiTheme="minorHAnsi"/>
          <w:b/>
          <w:sz w:val="24"/>
          <w:szCs w:val="24"/>
        </w:rPr>
      </w:pPr>
      <w:bookmarkStart w:id="8"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8"/>
    </w:p>
    <w:p w14:paraId="1E0638D6" w14:textId="60F05544" w:rsidR="006A4B6F" w:rsidRPr="006A4B6F" w:rsidRDefault="006A4B6F" w:rsidP="006A4B6F"/>
    <w:p w14:paraId="36605768" w14:textId="7EFC103F"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lastRenderedPageBreak/>
        <w:t xml:space="preserve">Tipuri de investiţii </w:t>
      </w:r>
      <w:r w:rsidR="004143F6">
        <w:rPr>
          <w:rStyle w:val="FontStyle66"/>
          <w:rFonts w:asciiTheme="minorHAnsi" w:hAnsiTheme="minorHAnsi"/>
          <w:sz w:val="24"/>
          <w:szCs w:val="24"/>
          <w:lang w:val="ro-RO" w:eastAsia="ro-RO"/>
        </w:rPr>
        <w:t>si cheltuieli eligibile</w:t>
      </w:r>
    </w:p>
    <w:p w14:paraId="29060B4C" w14:textId="7E04CA1B"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listei indicative a cheltuielilor eligibile</w:t>
      </w:r>
      <w:r w:rsidR="004143F6">
        <w:rPr>
          <w:rStyle w:val="FontStyle75"/>
          <w:rFonts w:asciiTheme="minorHAnsi" w:hAnsiTheme="minorHAnsi"/>
          <w:sz w:val="24"/>
          <w:szCs w:val="24"/>
          <w:lang w:val="ro-RO" w:eastAsia="ro-RO"/>
        </w:rPr>
        <w:t xml:space="preserve"> pentru urmatoarele actiuni</w:t>
      </w:r>
      <w:r w:rsidRPr="00E4704E">
        <w:rPr>
          <w:rStyle w:val="FontStyle75"/>
          <w:rFonts w:asciiTheme="minorHAnsi" w:hAnsiTheme="minorHAnsi"/>
          <w:sz w:val="24"/>
          <w:szCs w:val="24"/>
          <w:lang w:val="ro-RO" w:eastAsia="ro-RO"/>
        </w:rPr>
        <w:t>:</w:t>
      </w:r>
    </w:p>
    <w:p w14:paraId="0B07B9EE" w14:textId="25786F50" w:rsidR="004143F6" w:rsidRPr="004143F6" w:rsidRDefault="004143F6" w:rsidP="004143F6">
      <w:pPr>
        <w:pStyle w:val="ListParagraph"/>
        <w:numPr>
          <w:ilvl w:val="0"/>
          <w:numId w:val="48"/>
        </w:numPr>
        <w:spacing w:line="360" w:lineRule="auto"/>
      </w:pPr>
      <w:r w:rsidRPr="004143F6">
        <w:rPr>
          <w:iCs/>
        </w:rPr>
        <w:t>Realizare</w:t>
      </w:r>
      <w:r>
        <w:rPr>
          <w:iCs/>
        </w:rPr>
        <w:t>a infrastructurii sociale prin </w:t>
      </w:r>
      <w:r w:rsidRPr="004143F6">
        <w:rPr>
          <w:iCs/>
        </w:rPr>
        <w:t>înființarea, modernizarea şi/sau dotarea pentru:</w:t>
      </w:r>
    </w:p>
    <w:p w14:paraId="42748DD3" w14:textId="18531DB1" w:rsidR="004143F6" w:rsidRPr="004143F6" w:rsidRDefault="004143F6" w:rsidP="004143F6">
      <w:pPr>
        <w:pStyle w:val="ListParagraph"/>
        <w:numPr>
          <w:ilvl w:val="0"/>
          <w:numId w:val="10"/>
        </w:numPr>
        <w:spacing w:line="360" w:lineRule="auto"/>
      </w:pPr>
      <w:r w:rsidRPr="004143F6">
        <w:rPr>
          <w:iCs/>
        </w:rPr>
        <w:t>Centre pentru prevenirea și combaterea sărăciei și riscului de excluziune socială (Centre de zi pentru asistență și suport pentru alte persoane aflate în situații de nevoie;</w:t>
      </w:r>
      <w:r>
        <w:rPr>
          <w:iCs/>
        </w:rPr>
        <w:t xml:space="preserve"> </w:t>
      </w:r>
      <w:r w:rsidRPr="004143F6">
        <w:rPr>
          <w:iCs/>
        </w:rPr>
        <w:t>Centre de zi de integrare/ reintegrare socială, cantină, after-school, crese etc.);</w:t>
      </w:r>
    </w:p>
    <w:p w14:paraId="0C71A3B0" w14:textId="47A6C9AB" w:rsidR="004143F6" w:rsidRPr="004143F6" w:rsidRDefault="004143F6" w:rsidP="004143F6">
      <w:pPr>
        <w:pStyle w:val="ListParagraph"/>
        <w:numPr>
          <w:ilvl w:val="0"/>
          <w:numId w:val="10"/>
        </w:numPr>
        <w:spacing w:line="360" w:lineRule="auto"/>
      </w:pPr>
      <w:r w:rsidRPr="004143F6">
        <w:rPr>
          <w:iCs/>
        </w:rPr>
        <w:t>Centre pentru persoane vârstnice (Centre de zi pentru persoane vârstnice; Centre de zi de socializare și petrecerea timpului liber</w:t>
      </w:r>
      <w:r>
        <w:rPr>
          <w:iCs/>
        </w:rPr>
        <w:t xml:space="preserve"> </w:t>
      </w:r>
      <w:r w:rsidRPr="004143F6">
        <w:rPr>
          <w:iCs/>
        </w:rPr>
        <w:t xml:space="preserve">(tip </w:t>
      </w:r>
      <w:proofErr w:type="gramStart"/>
      <w:r w:rsidRPr="004143F6">
        <w:rPr>
          <w:iCs/>
        </w:rPr>
        <w:t>club)etc.</w:t>
      </w:r>
      <w:proofErr w:type="gramEnd"/>
      <w:r w:rsidRPr="004143F6">
        <w:rPr>
          <w:iCs/>
        </w:rPr>
        <w:t>);</w:t>
      </w:r>
    </w:p>
    <w:p w14:paraId="7EA1604A" w14:textId="64939211" w:rsidR="004143F6" w:rsidRPr="004143F6" w:rsidRDefault="004143F6" w:rsidP="004143F6">
      <w:pPr>
        <w:pStyle w:val="ListParagraph"/>
        <w:numPr>
          <w:ilvl w:val="0"/>
          <w:numId w:val="10"/>
        </w:numPr>
        <w:spacing w:line="360" w:lineRule="auto"/>
      </w:pPr>
      <w:r w:rsidRPr="004143F6">
        <w:rPr>
          <w:iCs/>
        </w:rPr>
        <w:t>Centre pentru copii și familie (Centre de zi pentru copii: copii în familie, copii separați sau în risc de separare de părinți;</w:t>
      </w:r>
      <w:r>
        <w:rPr>
          <w:iCs/>
        </w:rPr>
        <w:t xml:space="preserve"> </w:t>
      </w:r>
      <w:r w:rsidRPr="004143F6">
        <w:rPr>
          <w:iCs/>
        </w:rPr>
        <w:t>consiliere și sprijin pentru copii și părinți, Centre de zi pentru dezvoltarea deprinderilor de viață, etc.);</w:t>
      </w:r>
    </w:p>
    <w:p w14:paraId="0FF7F06B" w14:textId="77777777" w:rsidR="004143F6" w:rsidRPr="004143F6" w:rsidRDefault="004143F6" w:rsidP="004143F6">
      <w:pPr>
        <w:pStyle w:val="ListParagraph"/>
        <w:numPr>
          <w:ilvl w:val="0"/>
          <w:numId w:val="10"/>
        </w:numPr>
        <w:spacing w:line="360" w:lineRule="auto"/>
      </w:pPr>
      <w:r w:rsidRPr="004143F6">
        <w:rPr>
          <w:iCs/>
        </w:rPr>
        <w:t>Centre pentru persoane cu dizabilități;</w:t>
      </w:r>
    </w:p>
    <w:p w14:paraId="384A9E20" w14:textId="77777777" w:rsidR="00D41C74" w:rsidRPr="00D41C74" w:rsidRDefault="004143F6" w:rsidP="00D41C74">
      <w:pPr>
        <w:pStyle w:val="ListParagraph"/>
        <w:numPr>
          <w:ilvl w:val="0"/>
          <w:numId w:val="10"/>
        </w:numPr>
        <w:spacing w:line="360" w:lineRule="auto"/>
      </w:pPr>
      <w:r w:rsidRPr="004143F6">
        <w:rPr>
          <w:iCs/>
        </w:rPr>
        <w:t>Centre de servicii integrate (sociale, medicale, informare, consiliere, educație, formare profesională, ocupare pe piața muncii);</w:t>
      </w:r>
    </w:p>
    <w:p w14:paraId="638D7FC7" w14:textId="77777777" w:rsidR="00D41C74" w:rsidRDefault="00D41C74" w:rsidP="00D41C74">
      <w:pPr>
        <w:spacing w:line="360" w:lineRule="auto"/>
        <w:ind w:left="360"/>
        <w:rPr>
          <w:bCs/>
        </w:rPr>
      </w:pPr>
    </w:p>
    <w:p w14:paraId="61E5BA9E" w14:textId="21A0FD3B" w:rsidR="004143F6" w:rsidRPr="004143F6" w:rsidRDefault="004143F6" w:rsidP="00292128">
      <w:pPr>
        <w:spacing w:line="360" w:lineRule="auto"/>
        <w:jc w:val="both"/>
      </w:pPr>
      <w:r w:rsidRPr="00D41C74">
        <w:t>Proiectele de infrastructură socială trebuie să asigure funcționarea prin operaționalizarea infrastructurii de către o entitate acreditată ca furnizor de servicii sociale conform legislatiei in vigoare.</w:t>
      </w:r>
    </w:p>
    <w:p w14:paraId="732E61C1" w14:textId="2696C596" w:rsidR="0046283D" w:rsidRPr="00E4704E" w:rsidRDefault="0046283D" w:rsidP="0083486D">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14:paraId="3C912F20" w14:textId="3D14F00B" w:rsidR="0046283D" w:rsidRPr="00E4704E" w:rsidRDefault="0046283D" w:rsidP="0083486D">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w:t>
      </w:r>
      <w:r w:rsidR="001316D5" w:rsidRPr="00E4704E">
        <w:rPr>
          <w:rFonts w:cs="]¿\ˇ"/>
        </w:rPr>
        <w:t xml:space="preserve"> </w:t>
      </w:r>
      <w:r w:rsidRPr="00E4704E">
        <w:rPr>
          <w:rFonts w:cs="]¿\ˇ"/>
        </w:rPr>
        <w:t>de software și achiziționarea de brevete, licențe, drepturi de autor, mărci.</w:t>
      </w:r>
    </w:p>
    <w:p w14:paraId="28C9A80E" w14:textId="68CDF209" w:rsidR="0046283D" w:rsidRPr="00E4704E" w:rsidRDefault="0046283D" w:rsidP="0083486D">
      <w:pPr>
        <w:widowControl w:val="0"/>
        <w:autoSpaceDE w:val="0"/>
        <w:autoSpaceDN w:val="0"/>
        <w:adjustRightInd w:val="0"/>
        <w:spacing w:line="360" w:lineRule="auto"/>
        <w:jc w:val="both"/>
        <w:rPr>
          <w:rFonts w:cs="]¿\ˇ"/>
        </w:rPr>
      </w:pPr>
      <w:r w:rsidRPr="00E4704E">
        <w:rPr>
          <w:rFonts w:cs="]¿\ˇ"/>
        </w:rPr>
        <w:t>Potrivit dispozițiilor art. 7 alin.</w:t>
      </w:r>
      <w:r w:rsidR="001316D5" w:rsidRPr="00E4704E">
        <w:rPr>
          <w:rFonts w:cs="]¿\ˇ"/>
        </w:rPr>
        <w:t xml:space="preserve"> </w:t>
      </w:r>
      <w:r w:rsidRPr="00E4704E">
        <w:rPr>
          <w:rFonts w:cs="]¿\ˇ"/>
        </w:rPr>
        <w:t>(4) din HG 226/2015 cu modificările şi completările ulterioare,</w:t>
      </w:r>
    </w:p>
    <w:p w14:paraId="5B40FB39" w14:textId="77777777" w:rsidR="0046283D" w:rsidRPr="00E4704E" w:rsidRDefault="0046283D" w:rsidP="0083486D">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14:paraId="5D038B0A" w14:textId="4E8B6BE9" w:rsidR="0046283D" w:rsidRPr="00E4704E" w:rsidRDefault="0046283D" w:rsidP="0083486D">
      <w:pPr>
        <w:widowControl w:val="0"/>
        <w:autoSpaceDE w:val="0"/>
        <w:autoSpaceDN w:val="0"/>
        <w:adjustRightInd w:val="0"/>
        <w:spacing w:line="360" w:lineRule="auto"/>
        <w:jc w:val="both"/>
        <w:rPr>
          <w:rFonts w:cs="]¿\ˇ"/>
        </w:rPr>
      </w:pPr>
      <w:r w:rsidRPr="00E4704E">
        <w:rPr>
          <w:rFonts w:cs="]¿\ˇ"/>
        </w:rPr>
        <w:t>achiziționarea sau cumpărarea prin leasing de mașini și echipamente noi, în limita valorii pe piață a activului precum onorariile pentru arhitecți, ingineri și consultanți, onorariile pentru consiliere</w:t>
      </w:r>
      <w:r w:rsidR="00581D06" w:rsidRPr="00E4704E">
        <w:rPr>
          <w:rFonts w:cs="]¿\ˇ"/>
        </w:rPr>
        <w:t xml:space="preserve"> </w:t>
      </w:r>
      <w:r w:rsidRPr="00E4704E">
        <w:rPr>
          <w:rFonts w:cs="]¿\ˇ"/>
        </w:rPr>
        <w:t>privind durabilitatea economică și de mediu, inclusiv studiile de fezabilitate, vor fi realizate în</w:t>
      </w:r>
      <w:r w:rsidR="00581D06" w:rsidRPr="00E4704E">
        <w:rPr>
          <w:rFonts w:cs="]¿\ˇ"/>
        </w:rPr>
        <w:t xml:space="preserve"> </w:t>
      </w:r>
      <w:r w:rsidRPr="00E4704E">
        <w:rPr>
          <w:rFonts w:cs="]¿\ˇ"/>
        </w:rPr>
        <w:t xml:space="preserve">limita a 10% din totalul cheltuielilor eligibile pentru proiectele care prevăd și </w:t>
      </w:r>
      <w:r w:rsidR="00F8692B" w:rsidRPr="00E4704E">
        <w:rPr>
          <w:noProof/>
        </w:rPr>
        <w:lastRenderedPageBreak/>
        <mc:AlternateContent>
          <mc:Choice Requires="wps">
            <w:drawing>
              <wp:anchor distT="0" distB="0" distL="114300" distR="114300" simplePos="0" relativeHeight="251664384" behindDoc="1" locked="0" layoutInCell="1" allowOverlap="1" wp14:anchorId="44A5685D" wp14:editId="314D845C">
                <wp:simplePos x="0" y="0"/>
                <wp:positionH relativeFrom="column">
                  <wp:posOffset>4181475</wp:posOffset>
                </wp:positionH>
                <wp:positionV relativeFrom="paragraph">
                  <wp:posOffset>1097280</wp:posOffset>
                </wp:positionV>
                <wp:extent cx="1613535" cy="3609340"/>
                <wp:effectExtent l="25400" t="0" r="12065" b="22860"/>
                <wp:wrapThrough wrapText="bothSides">
                  <wp:wrapPolygon edited="0">
                    <wp:start x="1360" y="0"/>
                    <wp:lineTo x="-340" y="304"/>
                    <wp:lineTo x="-340" y="21281"/>
                    <wp:lineTo x="1360" y="21585"/>
                    <wp:lineTo x="19381" y="21585"/>
                    <wp:lineTo x="20401" y="21585"/>
                    <wp:lineTo x="21421" y="20369"/>
                    <wp:lineTo x="21421" y="760"/>
                    <wp:lineTo x="20061" y="0"/>
                    <wp:lineTo x="1360" y="0"/>
                  </wp:wrapPolygon>
                </wp:wrapThrough>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36093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A5685D" id="Rounded_x0020_Rectangle_x0020_8" o:spid="_x0000_s1029" style="position:absolute;left:0;text-align:left;margin-left:329.25pt;margin-top:86.4pt;width:127.05pt;height:28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" fillcolor="#9cc2e5 [1940]" stroked="f">
                <v:shadow on="t" color="#8db3e2" opacity="1" mv:blur="0" offset="-2pt,1pt"/>
                <v:textbox inset="0,0,0,0">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mc:Fallback>
        </mc:AlternateContent>
      </w:r>
      <w:r w:rsidRPr="00E4704E">
        <w:rPr>
          <w:rFonts w:cs="]¿\ˇ"/>
        </w:rPr>
        <w:t>construcții ‐ montaj și în limita a 5% pentru proiectele care prevăd investiţii în achiziţii, altele decât cele referitoare la construcţii‐montaj.</w:t>
      </w:r>
    </w:p>
    <w:p w14:paraId="6C795A0A" w14:textId="7BA5EF22" w:rsidR="00CB706B" w:rsidRPr="00E4704E" w:rsidRDefault="00900815" w:rsidP="0083486D">
      <w:pPr>
        <w:widowControl w:val="0"/>
        <w:autoSpaceDE w:val="0"/>
        <w:autoSpaceDN w:val="0"/>
        <w:adjustRightInd w:val="0"/>
        <w:spacing w:line="360" w:lineRule="auto"/>
        <w:jc w:val="both"/>
      </w:pPr>
      <w:r w:rsidRPr="00E4704E">
        <w:t xml:space="preserve">Cheltuielile privind costurile generale ale proiectului sunt: </w:t>
      </w:r>
      <w:r w:rsidR="00581D06" w:rsidRPr="00E4704E">
        <w:t>c</w:t>
      </w:r>
      <w:r w:rsidRPr="00E4704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06801A29" w14:textId="77777777" w:rsidR="00B81158" w:rsidRPr="00E4704E" w:rsidRDefault="00B81158" w:rsidP="009F46C9"/>
    <w:p w14:paraId="7B78595A" w14:textId="77777777" w:rsidR="00B81158" w:rsidRPr="00E4704E" w:rsidRDefault="00B81158" w:rsidP="00F8692B">
      <w:pPr>
        <w:spacing w:line="360" w:lineRule="auto"/>
        <w:jc w:val="both"/>
      </w:pPr>
      <w:r w:rsidRPr="00E4704E">
        <w:t>Cheltuielile privind costurile generale ale proiectului, inclusiv cele efectuate înaintea aprobării</w:t>
      </w:r>
    </w:p>
    <w:p w14:paraId="5308D651" w14:textId="77777777" w:rsidR="00B81158" w:rsidRPr="00E4704E" w:rsidRDefault="00B81158" w:rsidP="00F8692B">
      <w:pPr>
        <w:spacing w:line="360" w:lineRule="auto"/>
        <w:jc w:val="both"/>
      </w:pPr>
      <w:r w:rsidRPr="00E4704E">
        <w:t>finanţării, sunt eligibile dacă respectă prevederile art.45 din Regulamentul (UE) nr. 1305 / 2013 cu modificările şi completările ulterioare şi îndeplinesc următoarele condiții:</w:t>
      </w:r>
    </w:p>
    <w:p w14:paraId="1512CEC0" w14:textId="77777777" w:rsidR="00B81158" w:rsidRPr="00E4704E" w:rsidRDefault="00B81158" w:rsidP="00F8692B">
      <w:pPr>
        <w:spacing w:line="360" w:lineRule="auto"/>
        <w:jc w:val="both"/>
      </w:pPr>
      <w:r w:rsidRPr="00E4704E">
        <w:t>a) sunt prevăzute sau rezultă din aplicarea legislației în vederea obținerii de avize, acorduri şi</w:t>
      </w:r>
    </w:p>
    <w:p w14:paraId="0D924FC1" w14:textId="77777777" w:rsidR="00B81158" w:rsidRPr="00E4704E" w:rsidRDefault="00B81158" w:rsidP="00F8692B">
      <w:pPr>
        <w:spacing w:line="360" w:lineRule="auto"/>
        <w:jc w:val="both"/>
      </w:pPr>
      <w:r w:rsidRPr="00E4704E">
        <w:t>autorizații necesare implementării activităților eligibile ale operațiunii sau rezultă din cerințele</w:t>
      </w:r>
    </w:p>
    <w:p w14:paraId="410A54D6" w14:textId="77777777" w:rsidR="00B81158" w:rsidRPr="00E4704E" w:rsidRDefault="00B81158" w:rsidP="00F8692B">
      <w:pPr>
        <w:spacing w:line="360" w:lineRule="auto"/>
        <w:jc w:val="both"/>
      </w:pPr>
      <w:r w:rsidRPr="00E4704E">
        <w:t>minime impuse de PNDR 2014 ‐ 2020;</w:t>
      </w:r>
    </w:p>
    <w:p w14:paraId="2BC6AA1D" w14:textId="684B6247" w:rsidR="009F46C9" w:rsidRPr="00E4704E" w:rsidRDefault="00B81158" w:rsidP="00F8692B">
      <w:pPr>
        <w:spacing w:line="360" w:lineRule="auto"/>
      </w:pPr>
      <w:r w:rsidRPr="00E4704E">
        <w:t>b) sunt aferente, după caz: unor studii şi/sau analize privind durabilitatea economică și de mediu, studiu de fezabilitate, proiect tehnic, documentație de avizare a lucrărilor de intervenție, întocmite în conformitate cu prevederile legislației în vigoare;</w:t>
      </w:r>
      <w:r w:rsidR="009F46C9" w:rsidRPr="00E4704E">
        <w:t xml:space="preserve"> </w:t>
      </w:r>
    </w:p>
    <w:p w14:paraId="03D24928" w14:textId="7D31AFAF" w:rsidR="00B81158" w:rsidRPr="00E4704E" w:rsidRDefault="00B81158" w:rsidP="00F8692B">
      <w:pPr>
        <w:spacing w:line="360" w:lineRule="auto"/>
      </w:pPr>
      <w:r w:rsidRPr="00E4704E">
        <w:t>c) sunt aferente activităților de coordonare şi supervizare a execuției şi recepției lucrărilor de</w:t>
      </w:r>
    </w:p>
    <w:p w14:paraId="354D36A2" w14:textId="77777777" w:rsidR="00B81158" w:rsidRPr="00E4704E" w:rsidRDefault="00B81158" w:rsidP="00F8692B">
      <w:pPr>
        <w:spacing w:line="360" w:lineRule="auto"/>
      </w:pPr>
      <w:r w:rsidRPr="00E4704E">
        <w:t>construcții ‐ montaj.</w:t>
      </w:r>
    </w:p>
    <w:p w14:paraId="1E2F25F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de consultanță şi pentru managementul proiectului sunt eligibile dacă respectă</w:t>
      </w:r>
    </w:p>
    <w:p w14:paraId="659A0B52" w14:textId="2B30E711" w:rsidR="00B81158" w:rsidRPr="00E4704E" w:rsidRDefault="00B81158" w:rsidP="0083486D">
      <w:pPr>
        <w:widowControl w:val="0"/>
        <w:autoSpaceDE w:val="0"/>
        <w:autoSpaceDN w:val="0"/>
        <w:adjustRightInd w:val="0"/>
        <w:spacing w:line="360" w:lineRule="auto"/>
        <w:jc w:val="both"/>
        <w:rPr>
          <w:rFonts w:cs="]¿\ˇ"/>
        </w:rPr>
      </w:pPr>
      <w:r w:rsidRPr="00E4704E">
        <w:rPr>
          <w:rFonts w:cs="]¿\ˇ"/>
        </w:rPr>
        <w:t>condițiile anterior menționate şi se vor deconta proporțional cu valoarea fiecărei tranşe de plată</w:t>
      </w:r>
      <w:r w:rsidR="00F8692B" w:rsidRPr="00E4704E">
        <w:rPr>
          <w:rFonts w:cs="]¿\ˇ"/>
        </w:rPr>
        <w:t xml:space="preserve"> </w:t>
      </w:r>
      <w:r w:rsidRPr="00E4704E">
        <w:rPr>
          <w:rFonts w:cs="]¿\ˇ"/>
        </w:rPr>
        <w:t>aferente proiectului. Excepție fac cheltuielile de consiliere pentru întocmirea dosarului Cererii de</w:t>
      </w:r>
      <w:r w:rsidR="00F8692B" w:rsidRPr="00E4704E">
        <w:rPr>
          <w:rFonts w:cs="]¿\ˇ"/>
        </w:rPr>
        <w:t xml:space="preserve"> </w:t>
      </w:r>
      <w:r w:rsidRPr="00E4704E">
        <w:rPr>
          <w:rFonts w:cs="]¿\ˇ"/>
        </w:rPr>
        <w:t>Finanţare, care se pot deconta integral în cadrul primei tranşe de plată.</w:t>
      </w:r>
    </w:p>
    <w:p w14:paraId="61B146AB"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Studiile de Fezabilitate şi/sau documentaţiile de avizare a lucrărilor de intervenţie, aferente</w:t>
      </w:r>
    </w:p>
    <w:p w14:paraId="68F0EDF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14:paraId="1C2D8E07" w14:textId="19B3A802" w:rsidR="00C94D83" w:rsidRPr="00E4704E" w:rsidRDefault="00B81158" w:rsidP="0083486D">
      <w:pPr>
        <w:widowControl w:val="0"/>
        <w:autoSpaceDE w:val="0"/>
        <w:autoSpaceDN w:val="0"/>
        <w:adjustRightInd w:val="0"/>
        <w:spacing w:line="360" w:lineRule="auto"/>
        <w:jc w:val="both"/>
        <w:rPr>
          <w:rFonts w:cs="]¿\ˇ"/>
        </w:rPr>
      </w:pPr>
      <w:r w:rsidRPr="00E4704E">
        <w:rPr>
          <w:rFonts w:cs="]¿\ˇ"/>
        </w:rPr>
        <w:lastRenderedPageBreak/>
        <w:t>2020, trebuie întocmite potrivit prevederilor legale în vigoare.</w:t>
      </w:r>
    </w:p>
    <w:p w14:paraId="1AAE55B9"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14:paraId="2D1B5002"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14:paraId="0BD9203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îndeplinirea obiectivelor investiţiei;</w:t>
      </w:r>
    </w:p>
    <w:p w14:paraId="23B690E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14:paraId="2DE12E4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14:paraId="32BA3802" w14:textId="77777777" w:rsidR="00B81158" w:rsidRPr="00E4704E" w:rsidRDefault="00B81158" w:rsidP="0083486D">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14:paraId="2D037E1E" w14:textId="77777777"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14:paraId="7A0A131F"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14:paraId="6F8C7E60"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14:paraId="7BD91B4A" w14:textId="77777777"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 al ministrului agriculturii şi dezvoltării rurale;</w:t>
      </w:r>
    </w:p>
    <w:p w14:paraId="52F8CDCF" w14:textId="77777777"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14:paraId="2DFC55A4" w14:textId="77777777"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14:paraId="446E4D71" w14:textId="77777777"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14:paraId="569DD239" w14:textId="77777777"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privind tipuri de granturi şi de asistenţă rambursabilă, art. 68 privind finanţarea forfetară pentru costuri indirecte şi costuri cu personalul cu privire la granturile şi asistenţa rambursabilă, art. 69 privind normele specifice de eligibilitate pentru granturi şi asistenţă rambursabilă, art. 70 privind eligibilitatea operaţiunilor în funcţie de localizare, art. 71 privind caracterul durabil al operaţiunilor).</w:t>
      </w:r>
    </w:p>
    <w:p w14:paraId="64A4A4EF" w14:textId="77777777" w:rsidR="008D0974" w:rsidRPr="00E4704E" w:rsidRDefault="008D0974" w:rsidP="0083486D">
      <w:pPr>
        <w:spacing w:line="360" w:lineRule="auto"/>
        <w:jc w:val="both"/>
        <w:rPr>
          <w:b/>
          <w:i/>
          <w:iCs/>
          <w:lang w:val="ro-RO"/>
        </w:rPr>
      </w:pPr>
    </w:p>
    <w:p w14:paraId="14A47156" w14:textId="08B76101" w:rsidR="00873001" w:rsidRPr="004143F6" w:rsidRDefault="00873001" w:rsidP="0083486D">
      <w:pPr>
        <w:spacing w:line="360" w:lineRule="auto"/>
        <w:jc w:val="both"/>
        <w:rPr>
          <w:b/>
          <w:iCs/>
          <w:lang w:val="ro-RO"/>
        </w:rPr>
      </w:pPr>
      <w:r w:rsidRPr="004143F6">
        <w:rPr>
          <w:b/>
          <w:iCs/>
          <w:lang w:val="ro-RO"/>
        </w:rPr>
        <w:lastRenderedPageBreak/>
        <w:t>Tipuri de investiţii şi cheltuieli neeligibile</w:t>
      </w:r>
    </w:p>
    <w:p w14:paraId="1A36B2F2" w14:textId="77777777" w:rsidR="004143F6" w:rsidRDefault="004143F6" w:rsidP="0083486D">
      <w:pPr>
        <w:spacing w:line="360" w:lineRule="auto"/>
        <w:jc w:val="both"/>
        <w:rPr>
          <w:rFonts w:cs="Calibri"/>
          <w:b/>
          <w:lang w:val="ro-RO"/>
        </w:rPr>
      </w:pPr>
      <w:r w:rsidRPr="00E4704E">
        <w:rPr>
          <w:noProof/>
          <w:color w:val="000000" w:themeColor="text1"/>
        </w:rPr>
        <mc:AlternateContent>
          <mc:Choice Requires="wps">
            <w:drawing>
              <wp:anchor distT="0" distB="0" distL="114300" distR="114300" simplePos="0" relativeHeight="251700224" behindDoc="1" locked="0" layoutInCell="1" allowOverlap="1" wp14:anchorId="1A652F27" wp14:editId="07DFEBC6">
                <wp:simplePos x="0" y="0"/>
                <wp:positionH relativeFrom="column">
                  <wp:posOffset>5080</wp:posOffset>
                </wp:positionH>
                <wp:positionV relativeFrom="paragraph">
                  <wp:posOffset>274320</wp:posOffset>
                </wp:positionV>
                <wp:extent cx="5813425" cy="623570"/>
                <wp:effectExtent l="25400" t="0" r="3175" b="36830"/>
                <wp:wrapTight wrapText="bothSides">
                  <wp:wrapPolygon edited="0">
                    <wp:start x="-94" y="0"/>
                    <wp:lineTo x="-94" y="21996"/>
                    <wp:lineTo x="21423" y="21996"/>
                    <wp:lineTo x="21517" y="21996"/>
                    <wp:lineTo x="21517" y="0"/>
                    <wp:lineTo x="-94" y="0"/>
                  </wp:wrapPolygon>
                </wp:wrapTight>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6235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9CF4F39" w14:textId="77777777" w:rsidR="004143F6" w:rsidRPr="00E52BE8" w:rsidRDefault="004143F6" w:rsidP="004143F6">
                            <w:pPr>
                              <w:jc w:val="center"/>
                              <w:rPr>
                                <w:rFonts w:cs="Arial"/>
                                <w:b/>
                                <w:i/>
                              </w:rPr>
                            </w:pPr>
                            <w:r w:rsidRPr="00E52BE8">
                              <w:rPr>
                                <w:rFonts w:cs="Arial"/>
                                <w:b/>
                                <w:i/>
                              </w:rPr>
                              <w:t>Important!</w:t>
                            </w:r>
                          </w:p>
                          <w:p w14:paraId="611F0A48" w14:textId="77777777" w:rsidR="004143F6" w:rsidRPr="00E52BE8" w:rsidRDefault="004143F6" w:rsidP="004143F6">
                            <w:pPr>
                              <w:jc w:val="both"/>
                              <w:rPr>
                                <w:rFonts w:cs="Arial"/>
                                <w:i/>
                              </w:rPr>
                            </w:pPr>
                            <w:r w:rsidRPr="004143F6">
                              <w:rPr>
                                <w:rFonts w:cs="Arial"/>
                                <w:i/>
                              </w:rPr>
                              <w:t>Prin aceasta masura nu pot fi finanțate infrastructuri de tip rezidențial</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A652F27" id="Rounded_x0020_Rectangle_x0020_14" o:spid="_x0000_s1030" style="position:absolute;left:0;text-align:left;margin-left:.4pt;margin-top:21.6pt;width:457.75pt;height:49.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" fillcolor="#9cc2e5 [1940]" stroked="f">
                <v:shadow on="t" color="#8db3e2" opacity="1" mv:blur="0" offset="-2pt,1pt"/>
                <v:textbox inset="0,0,0,0">
                  <w:txbxContent>
                    <w:p w14:paraId="39CF4F39" w14:textId="77777777" w:rsidR="004143F6" w:rsidRPr="00E52BE8" w:rsidRDefault="004143F6" w:rsidP="004143F6">
                      <w:pPr>
                        <w:jc w:val="center"/>
                        <w:rPr>
                          <w:rFonts w:cs="Arial"/>
                          <w:b/>
                          <w:i/>
                        </w:rPr>
                      </w:pPr>
                      <w:r w:rsidRPr="00E52BE8">
                        <w:rPr>
                          <w:rFonts w:cs="Arial"/>
                          <w:b/>
                          <w:i/>
                        </w:rPr>
                        <w:t>Important!</w:t>
                      </w:r>
                    </w:p>
                    <w:p w14:paraId="611F0A48" w14:textId="77777777" w:rsidR="004143F6" w:rsidRPr="00E52BE8" w:rsidRDefault="004143F6" w:rsidP="004143F6">
                      <w:pPr>
                        <w:jc w:val="both"/>
                        <w:rPr>
                          <w:rFonts w:cs="Arial"/>
                          <w:i/>
                        </w:rPr>
                      </w:pPr>
                      <w:r w:rsidRPr="004143F6">
                        <w:rPr>
                          <w:rFonts w:cs="Arial"/>
                          <w:i/>
                        </w:rPr>
                        <w:t>Prin aceasta masura nu pot fi finanțate infrastructuri de tip rezidențial</w:t>
                      </w:r>
                    </w:p>
                  </w:txbxContent>
                </v:textbox>
                <w10:wrap type="tight"/>
              </v:roundrect>
            </w:pict>
          </mc:Fallback>
        </mc:AlternateContent>
      </w:r>
    </w:p>
    <w:p w14:paraId="2A1F4894" w14:textId="3F7BA01E"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14:paraId="0BB089B8" w14:textId="67B107C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14:paraId="0EA007A7" w14:textId="47E4C4FA"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14:paraId="2C5240CD" w14:textId="2E659346" w:rsidR="00950672" w:rsidRPr="00E4704E" w:rsidRDefault="000C6A1B" w:rsidP="0083486D">
      <w:pPr>
        <w:pStyle w:val="ListParagraph"/>
        <w:numPr>
          <w:ilvl w:val="0"/>
          <w:numId w:val="17"/>
        </w:numPr>
        <w:spacing w:line="360" w:lineRule="auto"/>
        <w:jc w:val="both"/>
        <w:rPr>
          <w:rFonts w:eastAsia="Times New Roman" w:cs="Calibri"/>
          <w:lang w:val="ro-RO"/>
        </w:rPr>
      </w:pPr>
      <w:r w:rsidRPr="00E4704E">
        <w:rPr>
          <w:rFonts w:eastAsia="Times New Roman" w:cs="Calibri"/>
          <w:noProof/>
        </w:rPr>
        <mc:AlternateContent>
          <mc:Choice Requires="wps">
            <w:drawing>
              <wp:anchor distT="0" distB="0" distL="114300" distR="114300" simplePos="0" relativeHeight="251665408" behindDoc="1" locked="0" layoutInCell="1" allowOverlap="1" wp14:anchorId="0A706C63" wp14:editId="5076AAFA">
                <wp:simplePos x="0" y="0"/>
                <wp:positionH relativeFrom="column">
                  <wp:posOffset>4632325</wp:posOffset>
                </wp:positionH>
                <wp:positionV relativeFrom="paragraph">
                  <wp:posOffset>12065</wp:posOffset>
                </wp:positionV>
                <wp:extent cx="1262380" cy="1885315"/>
                <wp:effectExtent l="25400" t="0" r="7620" b="19685"/>
                <wp:wrapThrough wrapText="bothSides">
                  <wp:wrapPolygon edited="0">
                    <wp:start x="869" y="0"/>
                    <wp:lineTo x="-435" y="291"/>
                    <wp:lineTo x="-435" y="21244"/>
                    <wp:lineTo x="869" y="21535"/>
                    <wp:lineTo x="19557" y="21535"/>
                    <wp:lineTo x="20427" y="21535"/>
                    <wp:lineTo x="21296" y="19788"/>
                    <wp:lineTo x="21296" y="1164"/>
                    <wp:lineTo x="20427" y="0"/>
                    <wp:lineTo x="869" y="0"/>
                  </wp:wrapPolygon>
                </wp:wrapThrough>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2380" cy="18853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5E9A42AC"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122FCA">
                              <w:rPr>
                                <w:sz w:val="22"/>
                                <w:szCs w:val="22"/>
                              </w:rPr>
                              <w:t>Mehedintiul de Sud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706C63" id="Rounded_x0020_Rectangle_x0020_4" o:spid="_x0000_s1031" style="position:absolute;left:0;text-align:left;margin-left:364.75pt;margin-top:.95pt;width:99.4pt;height:1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" fillcolor="#9cc2e5 [1940]" stroked="f">
                <v:shadow on="t" color="#8db3e2" opacity="1" mv:blur="0" offset="-2pt,1pt"/>
                <v:textbox inset="0,0,0,0">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5E9A42AC"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122FCA">
                        <w:rPr>
                          <w:sz w:val="22"/>
                          <w:szCs w:val="22"/>
                        </w:rPr>
                        <w:t>Mehedintiul de Sud</w:t>
                      </w:r>
                    </w:p>
                  </w:txbxContent>
                </v:textbox>
                <w10:wrap type="through"/>
              </v:roundrect>
            </w:pict>
          </mc:Fallback>
        </mc:AlternateConten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14:paraId="6A8CB59D" w14:textId="225290E5"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r w:rsidR="00D06E96">
        <w:rPr>
          <w:rFonts w:eastAsia="Times New Roman" w:cs="Calibri"/>
          <w:lang w:val="ro-RO"/>
        </w:rPr>
        <w:t xml:space="preserve"> (</w:t>
      </w:r>
      <w:r w:rsidR="00D06E96" w:rsidRPr="00D06E96">
        <w:rPr>
          <w:rFonts w:eastAsia="Times New Roman" w:cs="Calibri"/>
          <w:lang w:val="ro-RO"/>
        </w:rPr>
        <w:t xml:space="preserve">Atenție! </w:t>
      </w:r>
      <w:r w:rsidR="00D06E96">
        <w:rPr>
          <w:rFonts w:eastAsia="Times New Roman" w:cs="Calibri"/>
          <w:lang w:val="ro-RO"/>
        </w:rPr>
        <w:t>E</w:t>
      </w:r>
      <w:r w:rsidR="00D06E96" w:rsidRPr="00D06E96">
        <w:rPr>
          <w:rFonts w:eastAsia="Times New Roman" w:cs="Calibri"/>
          <w:lang w:val="ro-RO"/>
        </w:rPr>
        <w:t>ste eligibi</w:t>
      </w:r>
      <w:r w:rsidR="00D06E96">
        <w:rPr>
          <w:rFonts w:eastAsia="Times New Roman" w:cs="Calibri"/>
          <w:lang w:val="ro-RO"/>
        </w:rPr>
        <w:t xml:space="preserve">lă achiziționarea microbuzelor </w:t>
      </w:r>
      <w:r w:rsidR="00D06E96" w:rsidRPr="00D06E96">
        <w:rPr>
          <w:rFonts w:eastAsia="Times New Roman" w:cs="Calibri"/>
          <w:lang w:val="ro-RO"/>
        </w:rPr>
        <w:t xml:space="preserve">corelat cu </w:t>
      </w:r>
      <w:r w:rsidR="00D06E96">
        <w:rPr>
          <w:rFonts w:eastAsia="Times New Roman" w:cs="Calibri"/>
          <w:lang w:val="ro-RO"/>
        </w:rPr>
        <w:t>activitățile propuse)</w:t>
      </w:r>
      <w:r w:rsidRPr="00E4704E">
        <w:rPr>
          <w:rFonts w:eastAsia="Times New Roman" w:cs="Calibri"/>
          <w:lang w:val="ro-RO"/>
        </w:rPr>
        <w:t>;</w:t>
      </w:r>
    </w:p>
    <w:p w14:paraId="33202A44"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14:paraId="7402518F"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14:paraId="17FFD982"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14:paraId="4D47FBC2"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14:paraId="5D922FC5"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achiziţionarea de terenuri neconstruite si de terenuri construite</w:t>
      </w:r>
      <w:r w:rsidR="00C47F26" w:rsidRPr="00E4704E">
        <w:rPr>
          <w:rFonts w:eastAsia="Times New Roman" w:cs="Calibri"/>
          <w:lang w:val="ro-RO"/>
        </w:rPr>
        <w:t>, cu exceptia celor prevazute la art. 19 din R (UE) nr. 1305 / 2013;</w:t>
      </w:r>
    </w:p>
    <w:p w14:paraId="4C3F80CB"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taxa pe valoarea adăugată, cu excepţia cazului în care aceasta nu se poate recupera în temeiul legislaţiei naţionale privind TVA-ul sau a prevederilor specifice pentru instrumente financiare;</w:t>
      </w:r>
    </w:p>
    <w:p w14:paraId="239026CD" w14:textId="4575125F" w:rsidR="0086654E" w:rsidRDefault="00950672" w:rsidP="0083486D">
      <w:pPr>
        <w:spacing w:line="360" w:lineRule="auto"/>
        <w:jc w:val="both"/>
        <w:rPr>
          <w:rFonts w:eastAsia="Times New Roman" w:cs="Calibri"/>
          <w:i/>
          <w:lang w:val="ro-RO"/>
        </w:rPr>
      </w:pPr>
      <w:r w:rsidRPr="00E4704E">
        <w:rPr>
          <w:rFonts w:eastAsia="Times New Roman" w:cs="Calibri"/>
          <w:i/>
          <w:lang w:val="ro-RO"/>
        </w:rPr>
        <w:t xml:space="preserve">Lista investiţiilor şi costurilor neeligibile se completează cu prevederile Hotărârii de Guvern Nr. 226 / 2 aprilie 2015 privind stabilirea cadrului general de implementare a Măsurilor </w:t>
      </w:r>
      <w:r w:rsidRPr="00E4704E">
        <w:rPr>
          <w:rFonts w:eastAsia="Times New Roman" w:cs="Calibri"/>
          <w:i/>
          <w:lang w:val="ro-RO"/>
        </w:rPr>
        <w:lastRenderedPageBreak/>
        <w:t>Programului Naţional de Dezvoltare Rurală cofinanţate din Fondul European Agricol pentru Dezvoltare Rurală şi de la bugetul de stat pentru perioada 2014 – 2020.</w:t>
      </w:r>
    </w:p>
    <w:p w14:paraId="374E96C3" w14:textId="77777777" w:rsidR="008E73A1" w:rsidRPr="008E73A1" w:rsidRDefault="008E73A1" w:rsidP="0083486D">
      <w:pPr>
        <w:spacing w:line="360" w:lineRule="auto"/>
        <w:jc w:val="both"/>
        <w:rPr>
          <w:rFonts w:eastAsia="Times New Roman" w:cs="Calibri"/>
          <w:i/>
          <w:lang w:val="ro-RO"/>
        </w:rPr>
      </w:pPr>
    </w:p>
    <w:p w14:paraId="09BFDE91" w14:textId="7777777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14:paraId="20CA147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14:paraId="037F6D5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14:paraId="4A91D20F"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14:paraId="7E325C35" w14:textId="77777777" w:rsidR="00E13AD3" w:rsidRPr="00E4704E" w:rsidRDefault="00E13AD3" w:rsidP="0083486D">
      <w:pPr>
        <w:pStyle w:val="Heading1"/>
      </w:pPr>
    </w:p>
    <w:p w14:paraId="5734592C" w14:textId="5D5CFAE7" w:rsidR="007A398F" w:rsidRPr="00E4704E" w:rsidRDefault="007A398F" w:rsidP="00D15BBB">
      <w:pPr>
        <w:pStyle w:val="Heading1"/>
        <w:numPr>
          <w:ilvl w:val="0"/>
          <w:numId w:val="37"/>
        </w:numPr>
      </w:pPr>
      <w:bookmarkStart w:id="9" w:name="_Toc489441990"/>
      <w:r w:rsidRPr="00E4704E">
        <w:t>Selectia proiectelor</w:t>
      </w:r>
      <w:bookmarkEnd w:id="9"/>
    </w:p>
    <w:p w14:paraId="0E4DD104" w14:textId="53C96B24"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 proiectelor se realizează, pentru proiectele ce au un punctaj estimat (auto-evaluare/pre-scoring</w:t>
      </w:r>
      <w:r w:rsidRPr="000446FC">
        <w:rPr>
          <w:rFonts w:asciiTheme="minorHAnsi" w:hAnsiTheme="minorHAnsi" w:cs="Calibri"/>
          <w:lang w:eastAsia="ro-RO"/>
        </w:rPr>
        <w:t>) mai mare sau egal cu pragul minim menţionat în anunţul lansării apelului de proiecte.</w:t>
      </w:r>
      <w:r w:rsidR="00AB36D0" w:rsidRPr="000446FC">
        <w:rPr>
          <w:rFonts w:asciiTheme="minorHAnsi" w:hAnsiTheme="minorHAnsi" w:cs="Calibri"/>
          <w:lang w:eastAsia="ro-RO"/>
        </w:rPr>
        <w:t xml:space="preserve"> </w:t>
      </w:r>
      <w:r w:rsidRPr="000446FC">
        <w:rPr>
          <w:rFonts w:asciiTheme="minorHAnsi" w:hAnsiTheme="minorHAnsi" w:cs="Calibri"/>
          <w:b/>
          <w:lang w:eastAsia="ro-RO"/>
        </w:rPr>
        <w:t>Pentru această măsura</w:t>
      </w:r>
      <w:r w:rsidR="00132EAB" w:rsidRPr="000446FC">
        <w:rPr>
          <w:rFonts w:asciiTheme="minorHAnsi" w:hAnsiTheme="minorHAnsi" w:cs="Calibri"/>
          <w:b/>
          <w:lang w:eastAsia="ro-RO"/>
        </w:rPr>
        <w:t>,</w:t>
      </w:r>
      <w:r w:rsidRPr="000446FC">
        <w:rPr>
          <w:rFonts w:asciiTheme="minorHAnsi" w:hAnsiTheme="minorHAnsi" w:cs="Calibri"/>
          <w:b/>
          <w:lang w:eastAsia="ro-RO"/>
        </w:rPr>
        <w:t xml:space="preserve"> pragul minim este de </w:t>
      </w:r>
      <w:r w:rsidR="009E61D8" w:rsidRPr="000446FC">
        <w:rPr>
          <w:rFonts w:asciiTheme="minorHAnsi" w:hAnsiTheme="minorHAnsi" w:cs="Calibri"/>
          <w:b/>
          <w:lang w:eastAsia="ro-RO"/>
        </w:rPr>
        <w:t>1</w:t>
      </w:r>
      <w:r w:rsidRPr="000446FC">
        <w:rPr>
          <w:rFonts w:asciiTheme="minorHAnsi" w:hAnsiTheme="minorHAnsi" w:cs="Calibri"/>
          <w:b/>
          <w:lang w:eastAsia="ro-RO"/>
        </w:rPr>
        <w:t>0 puncte şi reprezintă pragul sub care niciun proiect nu poate intra la finanţare.</w:t>
      </w:r>
    </w:p>
    <w:p w14:paraId="7A8383AE" w14:textId="25048EB1"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7E2D3AE2"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3ACA18F6" w14:textId="34F3510F"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 xml:space="preserve">Atenție! În situaţia în care, proiectele al căror punctaj va scădea în urma evaluării GAL sub pragul minim vor fi declarate </w:t>
      </w:r>
      <w:r w:rsidR="007E6FAB" w:rsidRPr="00E4704E">
        <w:rPr>
          <w:rFonts w:asciiTheme="minorHAnsi" w:hAnsiTheme="minorHAnsi" w:cs="Calibri"/>
          <w:b/>
          <w:lang w:eastAsia="ro-RO"/>
        </w:rPr>
        <w:t>respinse</w:t>
      </w:r>
      <w:r w:rsidRPr="00E4704E">
        <w:rPr>
          <w:rFonts w:asciiTheme="minorHAnsi" w:hAnsiTheme="minorHAnsi" w:cs="Calibri"/>
          <w:b/>
          <w:lang w:eastAsia="ro-RO"/>
        </w:rPr>
        <w:t xml:space="preserve"> și nu vor mai intra în procesul de selecție. </w:t>
      </w:r>
    </w:p>
    <w:p w14:paraId="378F269A" w14:textId="715AE7E9"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 xml:space="preserve">Punctajul proiectului se calculează în baza următoarelor principii şi criterii de selecţie: </w:t>
      </w:r>
    </w:p>
    <w:tbl>
      <w:tblPr>
        <w:tblW w:w="8859" w:type="dxa"/>
        <w:tblInd w:w="67" w:type="dxa"/>
        <w:tblLayout w:type="fixed"/>
        <w:tblCellMar>
          <w:left w:w="40" w:type="dxa"/>
          <w:right w:w="40" w:type="dxa"/>
        </w:tblCellMar>
        <w:tblLook w:val="0000" w:firstRow="0" w:lastRow="0" w:firstColumn="0" w:lastColumn="0" w:noHBand="0" w:noVBand="0"/>
      </w:tblPr>
      <w:tblGrid>
        <w:gridCol w:w="6"/>
        <w:gridCol w:w="650"/>
        <w:gridCol w:w="6949"/>
        <w:gridCol w:w="1254"/>
      </w:tblGrid>
      <w:tr w:rsidR="004C39E0" w:rsidRPr="00F80D08" w14:paraId="679CAF59" w14:textId="77777777" w:rsidTr="00027F5F">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7B6F40E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Nr.</w:t>
            </w:r>
          </w:p>
          <w:p w14:paraId="7619F65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5D0B934F" w14:textId="77777777" w:rsidR="004C39E0" w:rsidRPr="00F80D08" w:rsidRDefault="004C39E0" w:rsidP="00027F5F">
            <w:pPr>
              <w:pStyle w:val="Style10"/>
              <w:widowControl/>
              <w:spacing w:line="360" w:lineRule="auto"/>
              <w:ind w:left="3086"/>
              <w:jc w:val="both"/>
              <w:rPr>
                <w:rStyle w:val="FontStyle63"/>
                <w:rFonts w:asciiTheme="minorHAnsi" w:hAnsiTheme="minorHAnsi"/>
                <w:lang w:val="ro-RO" w:eastAsia="ro-RO"/>
              </w:rPr>
            </w:pPr>
            <w:r w:rsidRPr="00F80D08">
              <w:rPr>
                <w:rStyle w:val="FontStyle63"/>
                <w:rFonts w:asciiTheme="minorHAnsi" w:hAnsiTheme="minorHAnsi"/>
                <w:lang w:val="ro-RO" w:eastAsia="ro-RO"/>
              </w:rPr>
              <w:t>Criterii de selecţie</w:t>
            </w:r>
          </w:p>
        </w:tc>
        <w:tc>
          <w:tcPr>
            <w:tcW w:w="1254" w:type="dxa"/>
            <w:tcBorders>
              <w:top w:val="single" w:sz="6" w:space="0" w:color="auto"/>
              <w:left w:val="single" w:sz="6" w:space="0" w:color="auto"/>
              <w:bottom w:val="single" w:sz="6" w:space="0" w:color="auto"/>
              <w:right w:val="single" w:sz="6" w:space="0" w:color="auto"/>
            </w:tcBorders>
          </w:tcPr>
          <w:p w14:paraId="201F30B7"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Punctaj</w:t>
            </w:r>
          </w:p>
        </w:tc>
      </w:tr>
      <w:tr w:rsidR="004C39E0" w:rsidRPr="00F80D08" w14:paraId="3B912DB7" w14:textId="77777777" w:rsidTr="00027F5F">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00FFE57E"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1</w:t>
            </w:r>
          </w:p>
          <w:p w14:paraId="7413C56C" w14:textId="77777777" w:rsidR="004C39E0" w:rsidRPr="00F80D08" w:rsidRDefault="004C39E0" w:rsidP="00027F5F">
            <w:pPr>
              <w:spacing w:line="360" w:lineRule="auto"/>
              <w:jc w:val="both"/>
              <w:rPr>
                <w:rStyle w:val="FontStyle63"/>
                <w:lang w:val="ro-RO" w:eastAsia="ro-RO"/>
              </w:rPr>
            </w:pPr>
          </w:p>
          <w:p w14:paraId="3589B859" w14:textId="77777777" w:rsidR="004C39E0" w:rsidRPr="00F80D08" w:rsidRDefault="004C39E0" w:rsidP="00027F5F">
            <w:pPr>
              <w:spacing w:line="360" w:lineRule="auto"/>
              <w:jc w:val="both"/>
              <w:rPr>
                <w:rStyle w:val="FontStyle75"/>
                <w:lang w:val="ro-RO" w:eastAsia="ro-RO"/>
              </w:rPr>
            </w:pPr>
          </w:p>
          <w:p w14:paraId="7F71F3F0"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51A83493" w14:textId="77777777" w:rsidR="004C39E0" w:rsidRPr="00F80D08" w:rsidRDefault="004C39E0" w:rsidP="00027F5F">
            <w:pPr>
              <w:pStyle w:val="Style10"/>
              <w:spacing w:line="360" w:lineRule="auto"/>
              <w:rPr>
                <w:rStyle w:val="FontStyle63"/>
                <w:rFonts w:asciiTheme="minorHAnsi" w:hAnsiTheme="minorHAnsi"/>
                <w:lang w:eastAsia="ro-RO"/>
              </w:rPr>
            </w:pPr>
            <w:r w:rsidRPr="00F80D08">
              <w:rPr>
                <w:rStyle w:val="FontStyle63"/>
                <w:rFonts w:asciiTheme="minorHAnsi" w:hAnsiTheme="minorHAnsi"/>
                <w:lang w:val="ro-RO" w:eastAsia="ro-RO"/>
              </w:rPr>
              <w:lastRenderedPageBreak/>
              <w:t xml:space="preserve">Principiul </w:t>
            </w:r>
            <w:r w:rsidRPr="00F80D08">
              <w:rPr>
                <w:rFonts w:asciiTheme="minorHAnsi" w:hAnsiTheme="minorHAnsi" w:cs="Calibri"/>
                <w:b/>
                <w:bCs/>
                <w:lang w:eastAsia="ro-RO"/>
              </w:rPr>
              <w:t>abordarii integrate a problemelor sociale (cuprinzând cel putin doua categorii de servicii din sfera sociala- sociale, medicale, educationale etc):</w:t>
            </w:r>
          </w:p>
        </w:tc>
        <w:tc>
          <w:tcPr>
            <w:tcW w:w="1254" w:type="dxa"/>
            <w:tcBorders>
              <w:top w:val="single" w:sz="6" w:space="0" w:color="auto"/>
              <w:left w:val="single" w:sz="6" w:space="0" w:color="auto"/>
              <w:bottom w:val="single" w:sz="6" w:space="0" w:color="auto"/>
              <w:right w:val="single" w:sz="6" w:space="0" w:color="auto"/>
            </w:tcBorders>
          </w:tcPr>
          <w:p w14:paraId="3CF5C4F1"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Max. 2</w:t>
            </w:r>
            <w:r w:rsidRPr="00F80D08">
              <w:rPr>
                <w:rStyle w:val="FontStyle63"/>
                <w:rFonts w:asciiTheme="minorHAnsi" w:hAnsiTheme="minorHAnsi"/>
                <w:lang w:val="ro-RO" w:eastAsia="ro-RO"/>
              </w:rPr>
              <w:t>0 p.</w:t>
            </w:r>
          </w:p>
        </w:tc>
      </w:tr>
      <w:tr w:rsidR="004C39E0" w:rsidRPr="00F80D08" w14:paraId="76480BD9" w14:textId="77777777" w:rsidTr="00027F5F">
        <w:trPr>
          <w:gridBefore w:val="1"/>
          <w:wBefore w:w="6" w:type="dxa"/>
          <w:trHeight w:val="120"/>
        </w:trPr>
        <w:tc>
          <w:tcPr>
            <w:tcW w:w="650" w:type="dxa"/>
            <w:vMerge/>
            <w:tcBorders>
              <w:left w:val="single" w:sz="6" w:space="0" w:color="auto"/>
              <w:right w:val="single" w:sz="6" w:space="0" w:color="auto"/>
            </w:tcBorders>
          </w:tcPr>
          <w:p w14:paraId="4B9388FE"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75FB44FF" w14:textId="77777777" w:rsidR="004C39E0" w:rsidRPr="00F80D08" w:rsidRDefault="004C39E0" w:rsidP="004C39E0">
            <w:pPr>
              <w:pStyle w:val="Style20"/>
              <w:widowControl/>
              <w:numPr>
                <w:ilvl w:val="0"/>
                <w:numId w:val="14"/>
              </w:numPr>
              <w:spacing w:line="360" w:lineRule="auto"/>
              <w:jc w:val="both"/>
              <w:rPr>
                <w:rStyle w:val="FontStyle75"/>
                <w:rFonts w:asciiTheme="minorHAnsi" w:hAnsiTheme="minorHAnsi"/>
                <w:lang w:val="ro-RO" w:eastAsia="ro-RO"/>
              </w:rPr>
            </w:pPr>
            <w:r w:rsidRPr="00F80D08">
              <w:rPr>
                <w:rFonts w:asciiTheme="minorHAnsi" w:hAnsiTheme="minorHAnsi" w:cs="Calibri"/>
                <w:bCs/>
                <w:lang w:eastAsia="ro-RO"/>
              </w:rPr>
              <w:t>investitiile propuse in cadrul proiectului vizeaza 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4392EAD7"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6924ED32" w14:textId="77777777" w:rsidTr="00027F5F">
        <w:trPr>
          <w:gridBefore w:val="1"/>
          <w:wBefore w:w="6" w:type="dxa"/>
          <w:trHeight w:val="120"/>
        </w:trPr>
        <w:tc>
          <w:tcPr>
            <w:tcW w:w="650" w:type="dxa"/>
            <w:vMerge/>
            <w:tcBorders>
              <w:left w:val="single" w:sz="6" w:space="0" w:color="auto"/>
              <w:right w:val="single" w:sz="6" w:space="0" w:color="auto"/>
            </w:tcBorders>
          </w:tcPr>
          <w:p w14:paraId="44FB8A8E" w14:textId="77777777" w:rsidR="004C39E0" w:rsidRPr="00F80D08" w:rsidRDefault="004C39E0" w:rsidP="00027F5F">
            <w:pPr>
              <w:spacing w:line="360" w:lineRule="auto"/>
              <w:jc w:val="both"/>
              <w:rPr>
                <w:rStyle w:val="FontStyle75"/>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0FF33D8" w14:textId="77777777" w:rsidR="004C39E0" w:rsidRPr="00F80D08" w:rsidRDefault="004C39E0" w:rsidP="004C39E0">
            <w:pPr>
              <w:pStyle w:val="Style20"/>
              <w:widowControl/>
              <w:numPr>
                <w:ilvl w:val="0"/>
                <w:numId w:val="14"/>
              </w:numPr>
              <w:spacing w:line="360" w:lineRule="auto"/>
              <w:jc w:val="both"/>
              <w:rPr>
                <w:rStyle w:val="FontStyle75"/>
                <w:rFonts w:asciiTheme="minorHAnsi" w:hAnsiTheme="minorHAnsi"/>
                <w:lang w:val="ro-RO" w:eastAsia="ro-RO"/>
              </w:rPr>
            </w:pPr>
            <w:r w:rsidRPr="00F80D08">
              <w:rPr>
                <w:rFonts w:asciiTheme="minorHAnsi" w:hAnsiTheme="minorHAnsi" w:cs="Calibri"/>
                <w:bCs/>
                <w:lang w:eastAsia="ro-RO"/>
              </w:rPr>
              <w:t xml:space="preserve">investitiile propuse in cadrul proiectului vizeaza </w:t>
            </w:r>
            <w:r w:rsidRPr="00F80D08">
              <w:rPr>
                <w:rStyle w:val="FontStyle75"/>
                <w:rFonts w:asciiTheme="minorHAnsi" w:hAnsiTheme="minorHAnsi"/>
                <w:lang w:val="ro-RO" w:eastAsia="ro-RO"/>
              </w:rPr>
              <w:t xml:space="preserve">mai mult de </w:t>
            </w:r>
            <w:r w:rsidRPr="00F80D08">
              <w:rPr>
                <w:rFonts w:asciiTheme="minorHAnsi" w:hAnsiTheme="minorHAnsi" w:cs="Calibri"/>
                <w:bCs/>
                <w:lang w:eastAsia="ro-RO"/>
              </w:rPr>
              <w:t>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5974992B"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59938FCC" w14:textId="77777777" w:rsidTr="00027F5F">
        <w:trPr>
          <w:gridBefore w:val="1"/>
          <w:wBefore w:w="6" w:type="dxa"/>
          <w:trHeight w:val="120"/>
        </w:trPr>
        <w:tc>
          <w:tcPr>
            <w:tcW w:w="650" w:type="dxa"/>
            <w:vMerge/>
            <w:tcBorders>
              <w:left w:val="single" w:sz="6" w:space="0" w:color="auto"/>
              <w:bottom w:val="single" w:sz="6" w:space="0" w:color="auto"/>
              <w:right w:val="single" w:sz="6" w:space="0" w:color="auto"/>
            </w:tcBorders>
          </w:tcPr>
          <w:p w14:paraId="48AC9604" w14:textId="77777777" w:rsidR="004C39E0" w:rsidRPr="00F80D08" w:rsidRDefault="004C39E0" w:rsidP="00027F5F">
            <w:pPr>
              <w:spacing w:line="360" w:lineRule="auto"/>
              <w:jc w:val="both"/>
              <w:rPr>
                <w:rStyle w:val="FontStyle75"/>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20040527" w14:textId="77777777" w:rsidR="004C39E0" w:rsidRPr="00F80D08" w:rsidRDefault="004C39E0" w:rsidP="00027F5F">
            <w:pPr>
              <w:pStyle w:val="Style8"/>
              <w:widowControl/>
              <w:spacing w:line="360" w:lineRule="auto"/>
              <w:ind w:left="5" w:hanging="5"/>
              <w:jc w:val="both"/>
              <w:rPr>
                <w:rStyle w:val="FontStyle61"/>
                <w:rFonts w:asciiTheme="minorHAnsi" w:hAnsiTheme="minorHAnsi"/>
                <w:i w:val="0"/>
                <w:lang w:val="ro-RO" w:eastAsia="ro-RO"/>
              </w:rPr>
            </w:pPr>
            <w:r w:rsidRPr="00F80D08">
              <w:rPr>
                <w:rStyle w:val="FontStyle61"/>
                <w:rFonts w:asciiTheme="minorHAnsi" w:hAnsiTheme="minorHAnsi"/>
                <w:lang w:val="ro-RO" w:eastAsia="ro-RO"/>
              </w:rPr>
              <w:t xml:space="preserve">Pentru acordarea punctajului de selecţie se consideră numărul </w:t>
            </w:r>
            <w:r w:rsidRPr="00F80D08">
              <w:rPr>
                <w:rFonts w:asciiTheme="minorHAnsi" w:hAnsiTheme="minorHAnsi" w:cs="Calibri"/>
                <w:bCs/>
                <w:i/>
                <w:iCs/>
                <w:lang w:eastAsia="ro-RO"/>
              </w:rPr>
              <w:t>categoriilor de servicii din sfera sociala- sociale, medicale, educationale etc.</w:t>
            </w:r>
            <w:r w:rsidRPr="00F80D08">
              <w:rPr>
                <w:rFonts w:asciiTheme="minorHAnsi" w:hAnsiTheme="minorHAnsi" w:cs="Calibri"/>
                <w:bCs/>
                <w:i/>
                <w:lang w:eastAsia="ro-RO"/>
              </w:rPr>
              <w:t xml:space="preserve"> vizate de catre investitiile propuse in cadrul proiectului</w:t>
            </w:r>
            <w:r w:rsidRPr="00F80D08">
              <w:rPr>
                <w:rStyle w:val="FontStyle61"/>
                <w:rFonts w:asciiTheme="minorHAnsi" w:hAnsiTheme="minorHAnsi"/>
                <w:lang w:val="ro-RO" w:eastAsia="ro-RO"/>
              </w:rPr>
              <w:t>.</w:t>
            </w:r>
          </w:p>
          <w:p w14:paraId="554659A5"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Documente care se verifica:</w:t>
            </w:r>
          </w:p>
          <w:p w14:paraId="06E9FCCA"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4F4F5848" w14:textId="77777777" w:rsidTr="00027F5F">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0D006AB7"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2</w:t>
            </w:r>
          </w:p>
          <w:p w14:paraId="640AADA5" w14:textId="77777777" w:rsidR="004C39E0" w:rsidRPr="00F80D08" w:rsidRDefault="004C39E0" w:rsidP="00027F5F">
            <w:pPr>
              <w:spacing w:line="360" w:lineRule="auto"/>
              <w:jc w:val="both"/>
              <w:rPr>
                <w:rStyle w:val="FontStyle63"/>
                <w:lang w:val="ro-RO" w:eastAsia="ro-RO"/>
              </w:rPr>
            </w:pPr>
          </w:p>
          <w:p w14:paraId="08B47181"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D731E2F"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deservirii de comunitati din cel putin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1459AD05"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Max. 2</w:t>
            </w:r>
            <w:r w:rsidRPr="00F80D08">
              <w:rPr>
                <w:rStyle w:val="FontStyle63"/>
                <w:rFonts w:asciiTheme="minorHAnsi" w:hAnsiTheme="minorHAnsi"/>
                <w:lang w:val="ro-RO" w:eastAsia="ro-RO"/>
              </w:rPr>
              <w:t>0 p.</w:t>
            </w:r>
          </w:p>
        </w:tc>
      </w:tr>
      <w:tr w:rsidR="004C39E0" w:rsidRPr="00F80D08" w14:paraId="232A5FF8" w14:textId="77777777" w:rsidTr="00027F5F">
        <w:trPr>
          <w:gridBefore w:val="1"/>
          <w:wBefore w:w="6" w:type="dxa"/>
          <w:trHeight w:val="468"/>
        </w:trPr>
        <w:tc>
          <w:tcPr>
            <w:tcW w:w="650" w:type="dxa"/>
            <w:vMerge/>
            <w:tcBorders>
              <w:top w:val="single" w:sz="6" w:space="0" w:color="auto"/>
              <w:left w:val="single" w:sz="6" w:space="0" w:color="auto"/>
              <w:right w:val="single" w:sz="6" w:space="0" w:color="auto"/>
            </w:tcBorders>
          </w:tcPr>
          <w:p w14:paraId="31FA963A"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75620144"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Fonts w:asciiTheme="minorHAnsi" w:hAnsiTheme="minorHAnsi" w:cs="Calibri"/>
                <w:bCs/>
                <w:lang w:eastAsia="ro-RO"/>
              </w:rPr>
              <w:t xml:space="preserve"> investitiile propuse in cadrul proiectului deservesc comunitati din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4BD7718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0C6BA740" w14:textId="77777777" w:rsidTr="00027F5F">
        <w:trPr>
          <w:gridBefore w:val="1"/>
          <w:wBefore w:w="6" w:type="dxa"/>
          <w:trHeight w:val="120"/>
        </w:trPr>
        <w:tc>
          <w:tcPr>
            <w:tcW w:w="650" w:type="dxa"/>
            <w:vMerge/>
            <w:tcBorders>
              <w:top w:val="single" w:sz="6" w:space="0" w:color="auto"/>
              <w:left w:val="single" w:sz="6" w:space="0" w:color="auto"/>
              <w:right w:val="single" w:sz="6" w:space="0" w:color="auto"/>
            </w:tcBorders>
          </w:tcPr>
          <w:p w14:paraId="2BB07B7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2C7D8449"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Fonts w:asciiTheme="minorHAnsi" w:hAnsiTheme="minorHAnsi" w:cs="Calibri"/>
                <w:bCs/>
                <w:lang w:eastAsia="ro-RO"/>
              </w:rPr>
              <w:t xml:space="preserve">investitiile propuse in cadrul proiectului deservesc comunitati </w:t>
            </w:r>
            <w:r w:rsidRPr="00F80D08">
              <w:rPr>
                <w:rStyle w:val="FontStyle75"/>
                <w:rFonts w:asciiTheme="minorHAnsi" w:hAnsiTheme="minorHAnsi"/>
                <w:lang w:val="ro-RO" w:eastAsia="ro-RO"/>
              </w:rPr>
              <w:t xml:space="preserve">din mai mult de </w:t>
            </w:r>
            <w:r w:rsidRPr="00F80D08">
              <w:rPr>
                <w:rFonts w:asciiTheme="minorHAnsi" w:hAnsiTheme="minorHAnsi" w:cs="Calibri"/>
                <w:bCs/>
                <w:lang w:eastAsia="ro-RO"/>
              </w:rPr>
              <w:t>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6648A841"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247AF1AB" w14:textId="77777777" w:rsidTr="00027F5F">
        <w:trPr>
          <w:gridBefore w:val="1"/>
          <w:wBefore w:w="6" w:type="dxa"/>
          <w:trHeight w:val="120"/>
        </w:trPr>
        <w:tc>
          <w:tcPr>
            <w:tcW w:w="650" w:type="dxa"/>
            <w:vMerge/>
            <w:tcBorders>
              <w:left w:val="single" w:sz="6" w:space="0" w:color="auto"/>
              <w:bottom w:val="single" w:sz="4" w:space="0" w:color="auto"/>
              <w:right w:val="single" w:sz="6" w:space="0" w:color="auto"/>
            </w:tcBorders>
          </w:tcPr>
          <w:p w14:paraId="18FBE95E" w14:textId="77777777" w:rsidR="004C39E0" w:rsidRPr="00F80D08" w:rsidRDefault="004C39E0" w:rsidP="00027F5F">
            <w:pPr>
              <w:spacing w:line="360" w:lineRule="auto"/>
              <w:jc w:val="both"/>
              <w:rPr>
                <w:rStyle w:val="FontStyle63"/>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346795"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Pentru a se acorda punctajul la acest criteriu, trebuie ca investitiile propuse in cadrul proiectului sa deserveasca comunitati</w:t>
            </w:r>
            <w:r w:rsidRPr="00F80D08">
              <w:rPr>
                <w:rFonts w:asciiTheme="minorHAnsi" w:eastAsiaTheme="minorHAnsi" w:hAnsiTheme="minorHAnsi" w:cs="Calibri"/>
                <w:b/>
                <w:bCs/>
                <w:lang w:eastAsia="ro-RO"/>
              </w:rPr>
              <w:t xml:space="preserve"> </w:t>
            </w:r>
            <w:r w:rsidRPr="00F80D08">
              <w:rPr>
                <w:rFonts w:asciiTheme="minorHAnsi" w:hAnsiTheme="minorHAnsi" w:cs="Calibri"/>
                <w:bCs/>
                <w:i/>
                <w:iCs/>
                <w:lang w:eastAsia="ro-RO"/>
              </w:rPr>
              <w:t>din cel putin doua localitati din teritoriul GAL</w:t>
            </w:r>
            <w:r w:rsidRPr="00F80D08">
              <w:rPr>
                <w:rStyle w:val="FontStyle61"/>
                <w:rFonts w:asciiTheme="minorHAnsi" w:hAnsiTheme="minorHAnsi"/>
                <w:lang w:val="ro-RO" w:eastAsia="ro-RO"/>
              </w:rPr>
              <w:t>.</w:t>
            </w:r>
          </w:p>
          <w:p w14:paraId="5C768DF4"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4B30A6C7"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7B9F21C1" w14:textId="77777777" w:rsidTr="00027F5F">
        <w:trPr>
          <w:trHeight w:val="120"/>
        </w:trPr>
        <w:tc>
          <w:tcPr>
            <w:tcW w:w="656" w:type="dxa"/>
            <w:gridSpan w:val="2"/>
            <w:vMerge w:val="restart"/>
            <w:tcBorders>
              <w:top w:val="single" w:sz="4" w:space="0" w:color="auto"/>
              <w:left w:val="single" w:sz="4" w:space="0" w:color="auto"/>
              <w:right w:val="single" w:sz="4" w:space="0" w:color="auto"/>
            </w:tcBorders>
          </w:tcPr>
          <w:p w14:paraId="1B95EAA4"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61574DEC"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tc>
        <w:tc>
          <w:tcPr>
            <w:tcW w:w="1254" w:type="dxa"/>
            <w:tcBorders>
              <w:top w:val="single" w:sz="6" w:space="0" w:color="auto"/>
              <w:left w:val="single" w:sz="6" w:space="0" w:color="auto"/>
              <w:bottom w:val="single" w:sz="6" w:space="0" w:color="auto"/>
              <w:right w:val="single" w:sz="6" w:space="0" w:color="auto"/>
            </w:tcBorders>
          </w:tcPr>
          <w:p w14:paraId="6D554759"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Max. </w:t>
            </w:r>
            <w:r>
              <w:rPr>
                <w:rStyle w:val="FontStyle63"/>
                <w:rFonts w:asciiTheme="minorHAnsi" w:hAnsiTheme="minorHAnsi"/>
                <w:lang w:val="ro-RO" w:eastAsia="ro-RO"/>
              </w:rPr>
              <w:t>2</w:t>
            </w:r>
            <w:r w:rsidRPr="00F80D08">
              <w:rPr>
                <w:rStyle w:val="FontStyle63"/>
                <w:rFonts w:asciiTheme="minorHAnsi" w:hAnsiTheme="minorHAnsi"/>
                <w:lang w:val="ro-RO" w:eastAsia="ro-RO"/>
              </w:rPr>
              <w:t>0 p.</w:t>
            </w:r>
          </w:p>
        </w:tc>
      </w:tr>
      <w:tr w:rsidR="004C39E0" w:rsidRPr="00F80D08" w14:paraId="6A1E5EF2" w14:textId="77777777" w:rsidTr="00027F5F">
        <w:trPr>
          <w:trHeight w:val="120"/>
        </w:trPr>
        <w:tc>
          <w:tcPr>
            <w:tcW w:w="656" w:type="dxa"/>
            <w:gridSpan w:val="2"/>
            <w:vMerge/>
            <w:tcBorders>
              <w:top w:val="single" w:sz="4" w:space="0" w:color="auto"/>
              <w:left w:val="single" w:sz="4" w:space="0" w:color="auto"/>
              <w:right w:val="single" w:sz="4" w:space="0" w:color="auto"/>
            </w:tcBorders>
          </w:tcPr>
          <w:p w14:paraId="22DEF635" w14:textId="77777777" w:rsidR="004C39E0" w:rsidRPr="00F80D08" w:rsidRDefault="004C39E0" w:rsidP="00027F5F">
            <w:pPr>
              <w:pStyle w:val="Style10"/>
              <w:spacing w:line="360" w:lineRule="auto"/>
              <w:jc w:val="both"/>
              <w:rPr>
                <w:rStyle w:val="FontStyle63"/>
                <w:rFonts w:asciiTheme="minorHAnsi" w:hAnsiTheme="minorHAnsi"/>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5E9803ED"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Style w:val="FontStyle61"/>
                <w:rFonts w:asciiTheme="minorHAnsi" w:hAnsiTheme="minorHAnsi"/>
                <w:lang w:val="ro-RO" w:eastAsia="ro-RO"/>
              </w:rPr>
              <w:t xml:space="preserve">investitiile propuse in cadrul proiectului deservesc </w:t>
            </w:r>
            <w:r w:rsidRPr="00F80D08">
              <w:rPr>
                <w:rFonts w:asciiTheme="minorHAnsi" w:hAnsiTheme="minorHAnsi" w:cs="Calibri"/>
                <w:bCs/>
                <w:lang w:eastAsia="ro-RO"/>
              </w:rPr>
              <w:t>doua categorii</w:t>
            </w:r>
            <w:r w:rsidRPr="00F80D08">
              <w:rPr>
                <w:rFonts w:asciiTheme="minorHAnsi" w:hAnsiTheme="minorHAnsi" w:cs="Calibri"/>
                <w:bCs/>
                <w:i/>
                <w:lang w:eastAsia="ro-RO"/>
              </w:rPr>
              <w:t xml:space="preserve"> </w:t>
            </w:r>
            <w:r w:rsidRPr="00F80D08">
              <w:rPr>
                <w:rFonts w:asciiTheme="minorHAnsi" w:hAnsiTheme="minorHAnsi" w:cs="Calibri"/>
                <w:bCs/>
                <w:lang w:eastAsia="ro-RO"/>
              </w:rPr>
              <w:t>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08DB8F8A"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0B563EFB" w14:textId="77777777" w:rsidTr="00027F5F">
        <w:trPr>
          <w:trHeight w:val="120"/>
        </w:trPr>
        <w:tc>
          <w:tcPr>
            <w:tcW w:w="656" w:type="dxa"/>
            <w:gridSpan w:val="2"/>
            <w:vMerge/>
            <w:tcBorders>
              <w:top w:val="single" w:sz="4" w:space="0" w:color="auto"/>
              <w:left w:val="single" w:sz="4" w:space="0" w:color="auto"/>
              <w:right w:val="single" w:sz="4" w:space="0" w:color="auto"/>
            </w:tcBorders>
          </w:tcPr>
          <w:p w14:paraId="2A2D6480" w14:textId="77777777" w:rsidR="004C39E0" w:rsidRPr="00F80D08" w:rsidRDefault="004C39E0" w:rsidP="00027F5F">
            <w:pPr>
              <w:pStyle w:val="Style10"/>
              <w:spacing w:line="360" w:lineRule="auto"/>
              <w:jc w:val="both"/>
              <w:rPr>
                <w:rStyle w:val="FontStyle63"/>
                <w:rFonts w:asciiTheme="minorHAnsi" w:hAnsiTheme="minorHAnsi"/>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2A753C45"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Style w:val="FontStyle61"/>
                <w:rFonts w:asciiTheme="minorHAnsi" w:hAnsiTheme="minorHAnsi"/>
                <w:lang w:val="ro-RO" w:eastAsia="ro-RO"/>
              </w:rPr>
              <w:t xml:space="preserve">investitiile propuse in cadrul proiectului deservesc </w:t>
            </w:r>
            <w:r w:rsidRPr="00F80D08">
              <w:rPr>
                <w:rStyle w:val="FontStyle75"/>
                <w:rFonts w:asciiTheme="minorHAnsi" w:hAnsiTheme="minorHAnsi"/>
                <w:lang w:val="ro-RO" w:eastAsia="ro-RO"/>
              </w:rPr>
              <w:t xml:space="preserve">mai mult de </w:t>
            </w:r>
            <w:r w:rsidRPr="00F80D08">
              <w:rPr>
                <w:rFonts w:asciiTheme="minorHAnsi" w:hAnsiTheme="minorHAnsi" w:cs="Calibri"/>
                <w:bCs/>
                <w:lang w:eastAsia="ro-RO"/>
              </w:rPr>
              <w:t>doua categorii 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6E95FEA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2FFB55D3" w14:textId="77777777" w:rsidTr="00027F5F">
        <w:trPr>
          <w:trHeight w:val="120"/>
        </w:trPr>
        <w:tc>
          <w:tcPr>
            <w:tcW w:w="656" w:type="dxa"/>
            <w:gridSpan w:val="2"/>
            <w:vMerge/>
            <w:tcBorders>
              <w:left w:val="single" w:sz="4" w:space="0" w:color="auto"/>
              <w:bottom w:val="nil"/>
              <w:right w:val="single" w:sz="4" w:space="0" w:color="auto"/>
            </w:tcBorders>
          </w:tcPr>
          <w:p w14:paraId="06BAEA9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4BC680AA"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1942E37C"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361DCAD6"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36F222EF"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58185093"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37D7F7D6"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abordarii problemelor ce se manifesta in randul unui numar mare de persoane din comunitatile marginalizate</w:t>
            </w:r>
          </w:p>
        </w:tc>
        <w:tc>
          <w:tcPr>
            <w:tcW w:w="1254" w:type="dxa"/>
            <w:tcBorders>
              <w:top w:val="single" w:sz="6" w:space="0" w:color="auto"/>
              <w:left w:val="single" w:sz="6" w:space="0" w:color="auto"/>
              <w:bottom w:val="single" w:sz="6" w:space="0" w:color="auto"/>
              <w:right w:val="single" w:sz="6" w:space="0" w:color="auto"/>
            </w:tcBorders>
          </w:tcPr>
          <w:p w14:paraId="734B9DD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10</w:t>
            </w:r>
            <w:r w:rsidRPr="00F80D08">
              <w:rPr>
                <w:rStyle w:val="FontStyle63"/>
                <w:rFonts w:asciiTheme="minorHAnsi" w:hAnsiTheme="minorHAnsi"/>
                <w:lang w:val="ro-RO" w:eastAsia="ro-RO"/>
              </w:rPr>
              <w:t xml:space="preserve"> p.</w:t>
            </w:r>
          </w:p>
        </w:tc>
      </w:tr>
      <w:tr w:rsidR="004C39E0" w:rsidRPr="00F80D08" w14:paraId="768FDA63" w14:textId="77777777" w:rsidTr="00027F5F">
        <w:trPr>
          <w:trHeight w:val="224"/>
        </w:trPr>
        <w:tc>
          <w:tcPr>
            <w:tcW w:w="656" w:type="dxa"/>
            <w:gridSpan w:val="2"/>
            <w:vMerge/>
            <w:tcBorders>
              <w:left w:val="single" w:sz="4" w:space="0" w:color="auto"/>
              <w:bottom w:val="nil"/>
              <w:right w:val="single" w:sz="4" w:space="0" w:color="auto"/>
            </w:tcBorders>
          </w:tcPr>
          <w:p w14:paraId="0232F3BC"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77BD1CA7" w14:textId="35A88A2C"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Pentru a se acorda punctajul la acest criteriu, trebuie ca investitiile propuse in cadrul proiectului sa abordeze probleme ce se manifesta in randul unui numar mai mare </w:t>
            </w:r>
            <w:r w:rsidR="00827038">
              <w:rPr>
                <w:rStyle w:val="FontStyle61"/>
                <w:rFonts w:asciiTheme="minorHAnsi" w:hAnsiTheme="minorHAnsi"/>
                <w:lang w:val="ro-RO" w:eastAsia="ro-RO"/>
              </w:rPr>
              <w:t>de 5</w:t>
            </w:r>
            <w:r w:rsidRPr="00F80D08">
              <w:rPr>
                <w:rStyle w:val="FontStyle61"/>
                <w:rFonts w:asciiTheme="minorHAnsi" w:hAnsiTheme="minorHAnsi"/>
                <w:lang w:val="ro-RO" w:eastAsia="ro-RO"/>
              </w:rPr>
              <w:t>00 de  persoane din comunitatile marginalizate.</w:t>
            </w:r>
          </w:p>
          <w:p w14:paraId="2D013D10"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23906C1A" w14:textId="77777777" w:rsidR="004C39E0" w:rsidRPr="00F80D08" w:rsidRDefault="004C39E0" w:rsidP="00027F5F">
            <w:pPr>
              <w:pStyle w:val="Style8"/>
              <w:widowControl/>
              <w:spacing w:line="360" w:lineRule="auto"/>
              <w:ind w:left="5" w:hanging="5"/>
              <w:jc w:val="both"/>
              <w:rPr>
                <w:rStyle w:val="FontStyle75"/>
                <w:rFonts w:asciiTheme="minorHAnsi" w:hAnsiTheme="minorHAnsi"/>
                <w:i/>
                <w:iCs/>
                <w:lang w:val="ro-RO" w:eastAsia="ro-RO"/>
              </w:rPr>
            </w:pPr>
            <w:r w:rsidRPr="00F80D08">
              <w:rPr>
                <w:rStyle w:val="FontStyle61"/>
                <w:rFonts w:asciiTheme="minorHAnsi" w:hAnsiTheme="minorHAnsi"/>
                <w:lang w:val="ro-RO" w:eastAsia="ro-RO"/>
              </w:rPr>
              <w:t xml:space="preserve">Memoriul justificativ/DALI/Studiul de fezabilitate/ Cererea de finantare </w:t>
            </w:r>
          </w:p>
        </w:tc>
      </w:tr>
      <w:tr w:rsidR="004C39E0" w:rsidRPr="00F80D08" w14:paraId="6B0635EF" w14:textId="77777777" w:rsidTr="00027F5F">
        <w:trPr>
          <w:gridBefore w:val="1"/>
          <w:wBefore w:w="6" w:type="dxa"/>
          <w:trHeight w:val="334"/>
        </w:trPr>
        <w:tc>
          <w:tcPr>
            <w:tcW w:w="650" w:type="dxa"/>
            <w:tcBorders>
              <w:top w:val="single" w:sz="6" w:space="0" w:color="auto"/>
              <w:left w:val="single" w:sz="6" w:space="0" w:color="auto"/>
              <w:right w:val="single" w:sz="6" w:space="0" w:color="auto"/>
            </w:tcBorders>
          </w:tcPr>
          <w:p w14:paraId="07BA09F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5</w:t>
            </w:r>
          </w:p>
          <w:p w14:paraId="071D2845" w14:textId="77777777" w:rsidR="004C39E0" w:rsidRPr="00F80D08" w:rsidRDefault="004C39E0" w:rsidP="00027F5F">
            <w:pPr>
              <w:spacing w:line="360" w:lineRule="auto"/>
              <w:jc w:val="both"/>
              <w:rPr>
                <w:rStyle w:val="FontStyle63"/>
                <w:lang w:val="ro-RO" w:eastAsia="ro-RO"/>
              </w:rPr>
            </w:pPr>
          </w:p>
          <w:p w14:paraId="049E82E3"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500FEB3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Principiul integrarii campaniilor de informare/constientizare in ceea ce priveste tema incluziunii si integrarii sociale a grupurilor dezavantajate si a minoritatilor ( inclusiv minoritatea roma)</w:t>
            </w:r>
          </w:p>
        </w:tc>
        <w:tc>
          <w:tcPr>
            <w:tcW w:w="1254" w:type="dxa"/>
            <w:tcBorders>
              <w:top w:val="single" w:sz="4" w:space="0" w:color="auto"/>
              <w:left w:val="single" w:sz="4" w:space="0" w:color="auto"/>
              <w:bottom w:val="single" w:sz="4" w:space="0" w:color="auto"/>
              <w:right w:val="single" w:sz="4" w:space="0" w:color="auto"/>
            </w:tcBorders>
          </w:tcPr>
          <w:p w14:paraId="0DBEC7DE" w14:textId="77777777" w:rsidR="004C39E0" w:rsidRPr="00046378" w:rsidRDefault="004C39E0" w:rsidP="00027F5F">
            <w:pPr>
              <w:spacing w:line="360" w:lineRule="auto"/>
              <w:jc w:val="both"/>
              <w:rPr>
                <w:rStyle w:val="FontStyle63"/>
                <w:b w:val="0"/>
                <w:lang w:val="ro-RO" w:eastAsia="ro-RO"/>
              </w:rPr>
            </w:pPr>
            <w:r w:rsidRPr="00046378">
              <w:rPr>
                <w:rStyle w:val="FontStyle75"/>
                <w:b/>
                <w:lang w:val="ro-RO" w:eastAsia="ro-RO"/>
              </w:rPr>
              <w:t>10 p.</w:t>
            </w:r>
          </w:p>
        </w:tc>
      </w:tr>
      <w:tr w:rsidR="004C39E0" w:rsidRPr="00F80D08" w14:paraId="0B7E3A81" w14:textId="77777777" w:rsidTr="00027F5F">
        <w:trPr>
          <w:gridBefore w:val="1"/>
          <w:wBefore w:w="6" w:type="dxa"/>
          <w:trHeight w:val="258"/>
        </w:trPr>
        <w:tc>
          <w:tcPr>
            <w:tcW w:w="650" w:type="dxa"/>
            <w:tcBorders>
              <w:left w:val="single" w:sz="6" w:space="0" w:color="auto"/>
              <w:bottom w:val="single" w:sz="4" w:space="0" w:color="auto"/>
              <w:right w:val="single" w:sz="6" w:space="0" w:color="auto"/>
            </w:tcBorders>
          </w:tcPr>
          <w:p w14:paraId="68500B0E" w14:textId="77777777" w:rsidR="004C39E0" w:rsidRPr="00F80D08" w:rsidRDefault="004C39E0" w:rsidP="00027F5F">
            <w:pPr>
              <w:spacing w:line="360" w:lineRule="auto"/>
              <w:jc w:val="both"/>
              <w:rPr>
                <w:rStyle w:val="FontStyle63"/>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61C51464"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Pentru a se acorda punctajul la acest criteriu </w:t>
            </w:r>
            <w:r>
              <w:rPr>
                <w:rStyle w:val="FontStyle61"/>
                <w:rFonts w:asciiTheme="minorHAnsi" w:hAnsiTheme="minorHAnsi"/>
                <w:lang w:val="ro-RO" w:eastAsia="ro-RO"/>
              </w:rPr>
              <w:t xml:space="preserve">este necesar </w:t>
            </w:r>
            <w:r w:rsidRPr="00F80D08">
              <w:rPr>
                <w:rStyle w:val="FontStyle61"/>
                <w:rFonts w:asciiTheme="minorHAnsi" w:hAnsiTheme="minorHAnsi"/>
                <w:lang w:val="ro-RO" w:eastAsia="ro-RO"/>
              </w:rPr>
              <w:t xml:space="preserve">ca </w:t>
            </w:r>
            <w:r>
              <w:rPr>
                <w:rStyle w:val="FontStyle61"/>
                <w:rFonts w:asciiTheme="minorHAnsi" w:hAnsiTheme="minorHAnsi"/>
                <w:lang w:val="ro-RO" w:eastAsia="ro-RO"/>
              </w:rPr>
              <w:t>solicitantul</w:t>
            </w:r>
            <w:r w:rsidRPr="00F80D08">
              <w:rPr>
                <w:rStyle w:val="FontStyle61"/>
                <w:rFonts w:asciiTheme="minorHAnsi" w:hAnsiTheme="minorHAnsi"/>
                <w:lang w:val="ro-RO" w:eastAsia="ro-RO"/>
              </w:rPr>
              <w:t xml:space="preserve"> </w:t>
            </w:r>
            <w:r>
              <w:rPr>
                <w:rStyle w:val="FontStyle61"/>
                <w:rFonts w:asciiTheme="minorHAnsi" w:hAnsiTheme="minorHAnsi"/>
                <w:lang w:val="ro-RO" w:eastAsia="ro-RO"/>
              </w:rPr>
              <w:t>sa se angajeze ca inaintea depunerii ultimei cereri de plata va organiza o</w:t>
            </w:r>
            <w:r w:rsidRPr="00F80D08">
              <w:rPr>
                <w:rStyle w:val="FontStyle61"/>
                <w:rFonts w:asciiTheme="minorHAnsi" w:hAnsiTheme="minorHAnsi"/>
                <w:lang w:val="ro-RO" w:eastAsia="ro-RO"/>
              </w:rPr>
              <w:t xml:space="preserve"> </w:t>
            </w:r>
            <w:r>
              <w:rPr>
                <w:rFonts w:asciiTheme="minorHAnsi" w:hAnsiTheme="minorHAnsi" w:cs="Calibri"/>
                <w:bCs/>
                <w:i/>
                <w:iCs/>
                <w:lang w:val="ro-RO" w:eastAsia="ro-RO"/>
              </w:rPr>
              <w:t>campanie</w:t>
            </w:r>
            <w:r w:rsidRPr="00F80D08">
              <w:rPr>
                <w:rFonts w:asciiTheme="minorHAnsi" w:hAnsiTheme="minorHAnsi" w:cs="Calibri"/>
                <w:bCs/>
                <w:i/>
                <w:iCs/>
                <w:lang w:val="ro-RO" w:eastAsia="ro-RO"/>
              </w:rPr>
              <w:t xml:space="preserve"> de informare/constientizare in ceea ce priveste tema incluziunii si integrarii sociale a grupurilor dezavantajate si a minoritatilor ( inclusiv minoritatea roma)</w:t>
            </w:r>
            <w:r>
              <w:rPr>
                <w:rFonts w:asciiTheme="minorHAnsi" w:hAnsiTheme="minorHAnsi" w:cs="Calibri"/>
                <w:bCs/>
                <w:i/>
                <w:iCs/>
                <w:lang w:val="ro-RO" w:eastAsia="ro-RO"/>
              </w:rPr>
              <w:t xml:space="preserve"> in domeniul investitiei ce face obiectul proiectului</w:t>
            </w:r>
            <w:r w:rsidRPr="00F80D08">
              <w:rPr>
                <w:rStyle w:val="FontStyle61"/>
                <w:rFonts w:asciiTheme="minorHAnsi" w:hAnsiTheme="minorHAnsi"/>
                <w:lang w:val="ro-RO" w:eastAsia="ro-RO"/>
              </w:rPr>
              <w:t>.</w:t>
            </w:r>
          </w:p>
          <w:p w14:paraId="60AC2747" w14:textId="77777777" w:rsidR="004C39E0" w:rsidRDefault="004C39E0" w:rsidP="00027F5F">
            <w:pPr>
              <w:spacing w:line="360" w:lineRule="auto"/>
              <w:jc w:val="both"/>
              <w:rPr>
                <w:rStyle w:val="FontStyle61"/>
                <w:lang w:val="ro-RO" w:eastAsia="ro-RO"/>
              </w:rPr>
            </w:pPr>
            <w:r w:rsidRPr="00F80D08">
              <w:rPr>
                <w:rStyle w:val="FontStyle61"/>
                <w:lang w:val="ro-RO" w:eastAsia="ro-RO"/>
              </w:rPr>
              <w:t>Documente care se verifica</w:t>
            </w:r>
            <w:r>
              <w:rPr>
                <w:rStyle w:val="FontStyle61"/>
                <w:lang w:val="ro-RO" w:eastAsia="ro-RO"/>
              </w:rPr>
              <w:t>:</w:t>
            </w:r>
          </w:p>
          <w:p w14:paraId="3CFF4223" w14:textId="77777777" w:rsidR="004C39E0" w:rsidRDefault="004C39E0" w:rsidP="00027F5F">
            <w:pPr>
              <w:spacing w:line="360" w:lineRule="auto"/>
              <w:jc w:val="both"/>
              <w:rPr>
                <w:rStyle w:val="FontStyle61"/>
                <w:lang w:val="ro-RO" w:eastAsia="ro-RO"/>
              </w:rPr>
            </w:pPr>
            <w:r w:rsidRPr="00F80D08">
              <w:rPr>
                <w:rStyle w:val="FontStyle61"/>
                <w:lang w:val="ro-RO" w:eastAsia="ro-RO"/>
              </w:rPr>
              <w:t xml:space="preserve"> Memoriu justificativ/DALI/Studiu de fezabilitate/Cererea de finantare</w:t>
            </w:r>
          </w:p>
          <w:p w14:paraId="476BBEA9" w14:textId="354BE337" w:rsidR="00A254BD" w:rsidRPr="00F80D08" w:rsidRDefault="00A254BD" w:rsidP="00A254BD">
            <w:pPr>
              <w:spacing w:line="360" w:lineRule="auto"/>
              <w:jc w:val="both"/>
              <w:rPr>
                <w:rStyle w:val="FontStyle75"/>
                <w:lang w:val="ro-RO" w:eastAsia="ro-RO"/>
              </w:rPr>
            </w:pPr>
            <w:r>
              <w:rPr>
                <w:i/>
                <w:sz w:val="22"/>
                <w:szCs w:val="22"/>
                <w:lang w:val="ro-RO" w:eastAsia="ro-RO"/>
              </w:rPr>
              <w:t xml:space="preserve">Angajamentul solicitantului ca </w:t>
            </w:r>
            <w:r w:rsidRPr="00A254BD">
              <w:rPr>
                <w:i/>
                <w:iCs/>
                <w:sz w:val="22"/>
                <w:szCs w:val="22"/>
                <w:lang w:val="ro-RO" w:eastAsia="ro-RO"/>
              </w:rPr>
              <w:t xml:space="preserve">inaintea depunerii ultimei cereri de plata va organiza o </w:t>
            </w:r>
            <w:r w:rsidRPr="00A254BD">
              <w:rPr>
                <w:bCs/>
                <w:i/>
                <w:iCs/>
                <w:sz w:val="22"/>
                <w:szCs w:val="22"/>
                <w:lang w:val="ro-RO" w:eastAsia="ro-RO"/>
              </w:rPr>
              <w:t>campanie de informare/constientizare in ceea ce priveste tema incluziunii si integrarii sociale a grupurilor dezavantajate si a minoritatilor ( inclusiv minoritatea roma) in domeniul investitiei ce face obiectul proiectului</w:t>
            </w:r>
          </w:p>
        </w:tc>
      </w:tr>
      <w:tr w:rsidR="004C39E0" w:rsidRPr="00F80D08" w14:paraId="716AE179"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049729EE"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6</w:t>
            </w:r>
          </w:p>
        </w:tc>
        <w:tc>
          <w:tcPr>
            <w:tcW w:w="6949" w:type="dxa"/>
            <w:tcBorders>
              <w:top w:val="single" w:sz="4" w:space="0" w:color="auto"/>
              <w:left w:val="single" w:sz="4" w:space="0" w:color="auto"/>
              <w:bottom w:val="single" w:sz="4" w:space="0" w:color="auto"/>
              <w:right w:val="single" w:sz="4" w:space="0" w:color="auto"/>
            </w:tcBorders>
          </w:tcPr>
          <w:p w14:paraId="36303261" w14:textId="77777777" w:rsidR="004C39E0" w:rsidRPr="00C66F19" w:rsidRDefault="004C39E0" w:rsidP="00027F5F">
            <w:pPr>
              <w:pStyle w:val="Style10"/>
              <w:widowControl/>
              <w:spacing w:line="360" w:lineRule="auto"/>
              <w:jc w:val="both"/>
              <w:rPr>
                <w:rStyle w:val="FontStyle63"/>
                <w:rFonts w:asciiTheme="minorHAnsi" w:hAnsiTheme="minorHAnsi"/>
                <w:lang w:val="ro-RO" w:eastAsia="ro-RO"/>
              </w:rPr>
            </w:pPr>
            <w:r w:rsidRPr="00C66F19">
              <w:rPr>
                <w:rStyle w:val="FontStyle63"/>
                <w:rFonts w:asciiTheme="minorHAnsi" w:hAnsiTheme="minorHAnsi"/>
                <w:lang w:val="ro-RO" w:eastAsia="ro-RO"/>
              </w:rPr>
              <w:t xml:space="preserve">Principiul incurajarii solicitanţilor care </w:t>
            </w:r>
            <w:r w:rsidRPr="00C66F19">
              <w:rPr>
                <w:rFonts w:asciiTheme="minorHAnsi" w:hAnsiTheme="minorHAnsi" w:cs="Calibri"/>
                <w:b/>
                <w:bCs/>
                <w:sz w:val="22"/>
                <w:szCs w:val="22"/>
                <w:lang w:eastAsia="ro-RO"/>
              </w:rPr>
              <w:t>propun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72097F7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1</w:t>
            </w:r>
            <w:r>
              <w:rPr>
                <w:rStyle w:val="FontStyle63"/>
                <w:rFonts w:asciiTheme="minorHAnsi" w:hAnsiTheme="minorHAnsi"/>
                <w:lang w:val="ro-RO" w:eastAsia="ro-RO"/>
              </w:rPr>
              <w:t>0</w:t>
            </w:r>
            <w:r w:rsidRPr="00F80D08">
              <w:rPr>
                <w:rStyle w:val="FontStyle63"/>
                <w:rFonts w:asciiTheme="minorHAnsi" w:hAnsiTheme="minorHAnsi"/>
                <w:lang w:val="ro-RO" w:eastAsia="ro-RO"/>
              </w:rPr>
              <w:t xml:space="preserve"> p.</w:t>
            </w:r>
          </w:p>
        </w:tc>
      </w:tr>
      <w:tr w:rsidR="004C39E0" w:rsidRPr="00F80D08" w14:paraId="0EBDD36A" w14:textId="77777777" w:rsidTr="00027F5F">
        <w:trPr>
          <w:trHeight w:val="224"/>
        </w:trPr>
        <w:tc>
          <w:tcPr>
            <w:tcW w:w="656" w:type="dxa"/>
            <w:gridSpan w:val="2"/>
            <w:vMerge/>
            <w:tcBorders>
              <w:left w:val="single" w:sz="4" w:space="0" w:color="auto"/>
              <w:bottom w:val="single" w:sz="4" w:space="0" w:color="auto"/>
              <w:right w:val="single" w:sz="4" w:space="0" w:color="auto"/>
            </w:tcBorders>
          </w:tcPr>
          <w:p w14:paraId="2C58CD7A"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65CF9829" w14:textId="72560D1B" w:rsidR="004C39E0" w:rsidRPr="004C39E0" w:rsidRDefault="00A254BD" w:rsidP="00027F5F">
            <w:pPr>
              <w:pStyle w:val="Style20"/>
              <w:widowControl/>
              <w:spacing w:line="360" w:lineRule="auto"/>
              <w:ind w:firstLine="5"/>
              <w:jc w:val="both"/>
              <w:rPr>
                <w:rStyle w:val="FontStyle61"/>
                <w:rFonts w:asciiTheme="minorHAnsi" w:hAnsiTheme="minorHAnsi"/>
                <w:lang w:val="ro-RO" w:eastAsia="ro-RO"/>
              </w:rPr>
            </w:pPr>
            <w:r>
              <w:rPr>
                <w:rStyle w:val="FontStyle61"/>
                <w:rFonts w:asciiTheme="minorHAnsi" w:hAnsiTheme="minorHAnsi"/>
                <w:lang w:val="ro-RO" w:eastAsia="ro-RO"/>
              </w:rPr>
              <w:t>Se vor acorda 10</w:t>
            </w:r>
            <w:r w:rsidR="004C39E0" w:rsidRPr="004C39E0">
              <w:rPr>
                <w:rStyle w:val="FontStyle61"/>
                <w:rFonts w:asciiTheme="minorHAnsi" w:hAnsiTheme="minorHAnsi"/>
                <w:lang w:val="ro-RO" w:eastAsia="ro-RO"/>
              </w:rPr>
              <w:t xml:space="preserve"> puncte </w:t>
            </w:r>
            <w:r w:rsidR="004C39E0" w:rsidRPr="004C39E0">
              <w:rPr>
                <w:rFonts w:asciiTheme="minorHAnsi" w:hAnsiTheme="minorHAnsi" w:cs="Calibri"/>
                <w:i/>
                <w:iCs/>
                <w:sz w:val="22"/>
                <w:szCs w:val="22"/>
                <w:lang w:val="ro-RO" w:eastAsia="ro-RO"/>
              </w:rPr>
              <w:t xml:space="preserve">solicitanţilor care isi propun asigurarea sustenabilitatii investitiei prin accesarea altor surse de finantare, precum Programul Operational Capital Uman 2014-2020, Axa 5 . </w:t>
            </w:r>
            <w:r w:rsidR="004C39E0" w:rsidRPr="004C39E0">
              <w:rPr>
                <w:rStyle w:val="FontStyle61"/>
                <w:rFonts w:asciiTheme="minorHAnsi" w:hAnsiTheme="minorHAnsi"/>
                <w:lang w:val="ro-RO" w:eastAsia="ro-RO"/>
              </w:rPr>
              <w:t>In caz contrar, vor fi acordate 0 puncte pentru acest criteriu de selectie</w:t>
            </w:r>
          </w:p>
          <w:p w14:paraId="680D4ABD" w14:textId="77777777" w:rsidR="004C39E0" w:rsidRPr="004C39E0" w:rsidRDefault="004C39E0" w:rsidP="00027F5F">
            <w:pPr>
              <w:pStyle w:val="Style20"/>
              <w:widowControl/>
              <w:spacing w:line="360" w:lineRule="auto"/>
              <w:jc w:val="both"/>
              <w:rPr>
                <w:rStyle w:val="FontStyle61"/>
                <w:rFonts w:asciiTheme="minorHAnsi" w:hAnsiTheme="minorHAnsi"/>
                <w:lang w:val="ro-RO" w:eastAsia="ro-RO"/>
              </w:rPr>
            </w:pPr>
            <w:r w:rsidRPr="004C39E0">
              <w:rPr>
                <w:rStyle w:val="FontStyle61"/>
                <w:rFonts w:asciiTheme="minorHAnsi" w:hAnsiTheme="minorHAnsi"/>
                <w:lang w:val="ro-RO" w:eastAsia="ro-RO"/>
              </w:rPr>
              <w:t>Documente care se verifica:</w:t>
            </w:r>
          </w:p>
          <w:p w14:paraId="60F91970" w14:textId="77777777" w:rsidR="004C39E0" w:rsidRPr="004C39E0" w:rsidRDefault="004C39E0" w:rsidP="00027F5F">
            <w:pPr>
              <w:pStyle w:val="Style20"/>
              <w:widowControl/>
              <w:spacing w:line="360" w:lineRule="auto"/>
              <w:jc w:val="both"/>
              <w:rPr>
                <w:rStyle w:val="FontStyle61"/>
                <w:rFonts w:asciiTheme="minorHAnsi" w:hAnsiTheme="minorHAnsi"/>
                <w:lang w:val="ro-RO" w:eastAsia="ro-RO"/>
              </w:rPr>
            </w:pPr>
            <w:r w:rsidRPr="004C39E0">
              <w:rPr>
                <w:rStyle w:val="FontStyle61"/>
                <w:rFonts w:asciiTheme="minorHAnsi" w:hAnsiTheme="minorHAnsi"/>
                <w:lang w:val="ro-RO" w:eastAsia="ro-RO"/>
              </w:rPr>
              <w:t>Memoriu justificativ/DALI/Studiu de fezabilitate/Cererea de finantare</w:t>
            </w:r>
          </w:p>
          <w:p w14:paraId="4F51C34A" w14:textId="353EE81E" w:rsidR="004C39E0" w:rsidRPr="00F80D08" w:rsidRDefault="004C39E0" w:rsidP="004C39E0">
            <w:pPr>
              <w:pStyle w:val="Style20"/>
              <w:widowControl/>
              <w:spacing w:line="360" w:lineRule="auto"/>
              <w:jc w:val="both"/>
              <w:rPr>
                <w:rFonts w:asciiTheme="minorHAnsi" w:hAnsiTheme="minorHAnsi"/>
                <w:i/>
                <w:lang w:val="ro-RO" w:eastAsia="ro-RO"/>
              </w:rPr>
            </w:pPr>
            <w:r>
              <w:rPr>
                <w:rFonts w:asciiTheme="minorHAnsi" w:hAnsiTheme="minorHAnsi"/>
                <w:i/>
                <w:sz w:val="22"/>
                <w:szCs w:val="22"/>
                <w:lang w:val="ro-RO" w:eastAsia="ro-RO"/>
              </w:rPr>
              <w:t xml:space="preserve">Declaratia solicitantului privind </w:t>
            </w:r>
            <w:r w:rsidRPr="004C39E0">
              <w:rPr>
                <w:rFonts w:asciiTheme="minorHAnsi" w:hAnsiTheme="minorHAnsi"/>
                <w:i/>
                <w:sz w:val="22"/>
                <w:szCs w:val="22"/>
                <w:lang w:val="ro-RO" w:eastAsia="ro-RO"/>
              </w:rPr>
              <w:t>asigurarea sustenabilitatii investitiei prin accesarea altor surse de finantare, precum Programul Operational Capital Uman 2014-2020, Axa 5</w:t>
            </w:r>
          </w:p>
        </w:tc>
      </w:tr>
      <w:tr w:rsidR="004C39E0" w:rsidRPr="00F80D08" w14:paraId="3A43094C"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236441B5"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7</w:t>
            </w:r>
          </w:p>
        </w:tc>
        <w:tc>
          <w:tcPr>
            <w:tcW w:w="6949" w:type="dxa"/>
            <w:tcBorders>
              <w:top w:val="single" w:sz="4" w:space="0" w:color="auto"/>
              <w:left w:val="single" w:sz="4" w:space="0" w:color="auto"/>
              <w:bottom w:val="single" w:sz="4" w:space="0" w:color="auto"/>
              <w:right w:val="single" w:sz="4" w:space="0" w:color="auto"/>
            </w:tcBorders>
          </w:tcPr>
          <w:p w14:paraId="5839791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Principiul promovarii investitiilor în sisteme de producere si furnizare de energie din surse regenerabile ca parte componenta a unui proiect</w:t>
            </w:r>
          </w:p>
        </w:tc>
        <w:tc>
          <w:tcPr>
            <w:tcW w:w="1254" w:type="dxa"/>
            <w:tcBorders>
              <w:top w:val="single" w:sz="4" w:space="0" w:color="auto"/>
              <w:left w:val="single" w:sz="4" w:space="0" w:color="auto"/>
              <w:bottom w:val="single" w:sz="4" w:space="0" w:color="auto"/>
              <w:right w:val="single" w:sz="4" w:space="0" w:color="auto"/>
            </w:tcBorders>
          </w:tcPr>
          <w:p w14:paraId="2FE689D9"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10 p.</w:t>
            </w:r>
          </w:p>
        </w:tc>
      </w:tr>
      <w:tr w:rsidR="004C39E0" w:rsidRPr="00F80D08" w14:paraId="7A024C2B" w14:textId="77777777" w:rsidTr="00027F5F">
        <w:trPr>
          <w:trHeight w:val="224"/>
        </w:trPr>
        <w:tc>
          <w:tcPr>
            <w:tcW w:w="656" w:type="dxa"/>
            <w:gridSpan w:val="2"/>
            <w:vMerge/>
            <w:tcBorders>
              <w:left w:val="single" w:sz="4" w:space="0" w:color="auto"/>
              <w:bottom w:val="single" w:sz="4" w:space="0" w:color="auto"/>
              <w:right w:val="single" w:sz="4" w:space="0" w:color="auto"/>
            </w:tcBorders>
          </w:tcPr>
          <w:p w14:paraId="38C87CAE"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7E63F167" w14:textId="77777777" w:rsidR="004C39E0" w:rsidRPr="00F80D08" w:rsidRDefault="004C39E0" w:rsidP="00027F5F">
            <w:pPr>
              <w:rPr>
                <w:i/>
              </w:rPr>
            </w:pPr>
            <w:r w:rsidRPr="00F80D08">
              <w:rPr>
                <w:i/>
              </w:rPr>
              <w:t>Pentru a se acorda punctajul la acest criteriu, trebuie ca proiectul sa includa cel putin o investitie în sisteme de producere si furnizare de energie din surse regenerabile ca parte componenta a proiectului. In caz contrar, vor fi acordate 0 puncte pentru acest criteriu de selectie.</w:t>
            </w:r>
          </w:p>
          <w:p w14:paraId="5B310696" w14:textId="77777777" w:rsidR="004C39E0" w:rsidRPr="00F80D08" w:rsidRDefault="004C39E0" w:rsidP="00027F5F">
            <w:pPr>
              <w:rPr>
                <w:i/>
              </w:rPr>
            </w:pPr>
            <w:r w:rsidRPr="00F80D08">
              <w:rPr>
                <w:i/>
              </w:rPr>
              <w:t xml:space="preserve">Documente care se verifica:  </w:t>
            </w:r>
          </w:p>
          <w:p w14:paraId="02D6803D" w14:textId="77777777" w:rsidR="004C39E0" w:rsidRPr="00F80D08" w:rsidRDefault="004C39E0" w:rsidP="00027F5F">
            <w:pPr>
              <w:rPr>
                <w:i/>
                <w:lang w:val="ro-RO" w:eastAsia="ro-RO"/>
              </w:rPr>
            </w:pPr>
            <w:r w:rsidRPr="00F80D08">
              <w:rPr>
                <w:i/>
              </w:rPr>
              <w:t>Memoriul justificativ/DALI/Studiul de fezabilitate/ Cererea de finantare</w:t>
            </w:r>
          </w:p>
        </w:tc>
      </w:tr>
    </w:tbl>
    <w:p w14:paraId="14AF4E7F" w14:textId="77777777" w:rsidR="006D2DFB" w:rsidRPr="00E4704E" w:rsidRDefault="006D2DFB" w:rsidP="0083486D">
      <w:pPr>
        <w:pStyle w:val="Style15"/>
        <w:widowControl/>
        <w:spacing w:line="360" w:lineRule="auto"/>
        <w:rPr>
          <w:rFonts w:asciiTheme="minorHAnsi" w:hAnsiTheme="minorHAnsi"/>
        </w:rPr>
      </w:pPr>
    </w:p>
    <w:p w14:paraId="5EB52109" w14:textId="77777777"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14:paraId="61F03431" w14:textId="4064EBCC"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w:t>
      </w:r>
      <w:r w:rsidRPr="000446FC">
        <w:rPr>
          <w:rStyle w:val="FontStyle75"/>
          <w:rFonts w:asciiTheme="minorHAnsi" w:hAnsiTheme="minorHAnsi"/>
          <w:b/>
          <w:sz w:val="24"/>
          <w:szCs w:val="24"/>
          <w:lang w:val="ro-RO" w:eastAsia="ro-RO"/>
        </w:rPr>
        <w:t xml:space="preserve">În cazul proiectelor cu acelaşi punctaj, departajarea acestora se face </w:t>
      </w:r>
      <w:r w:rsidR="007E0174" w:rsidRPr="000446FC">
        <w:rPr>
          <w:rStyle w:val="FontStyle75"/>
          <w:rFonts w:asciiTheme="minorHAnsi" w:hAnsiTheme="minorHAnsi"/>
          <w:b/>
          <w:sz w:val="24"/>
          <w:szCs w:val="24"/>
          <w:lang w:val="ro-RO" w:eastAsia="ro-RO"/>
        </w:rPr>
        <w:t xml:space="preserve">in functie de numarul </w:t>
      </w:r>
      <w:r w:rsidR="00FA7C52" w:rsidRPr="000446FC">
        <w:rPr>
          <w:rStyle w:val="FontStyle75"/>
          <w:rFonts w:asciiTheme="minorHAnsi" w:hAnsiTheme="minorHAnsi"/>
          <w:b/>
          <w:sz w:val="24"/>
          <w:szCs w:val="24"/>
          <w:lang w:val="ro-RO" w:eastAsia="ro-RO"/>
        </w:rPr>
        <w:t>persoanelor</w:t>
      </w:r>
      <w:r w:rsidR="007E0174" w:rsidRPr="000446FC">
        <w:rPr>
          <w:rStyle w:val="FontStyle75"/>
          <w:rFonts w:asciiTheme="minorHAnsi" w:hAnsiTheme="minorHAnsi"/>
          <w:b/>
          <w:sz w:val="24"/>
          <w:szCs w:val="24"/>
          <w:lang w:val="ro-RO" w:eastAsia="ro-RO"/>
        </w:rPr>
        <w:t xml:space="preserve"> </w:t>
      </w:r>
      <w:r w:rsidR="00FA7C52" w:rsidRPr="000446FC">
        <w:rPr>
          <w:rStyle w:val="FontStyle75"/>
          <w:rFonts w:asciiTheme="minorHAnsi" w:hAnsiTheme="minorHAnsi"/>
          <w:b/>
          <w:sz w:val="24"/>
          <w:szCs w:val="24"/>
          <w:lang w:val="ro-RO" w:eastAsia="ro-RO"/>
        </w:rPr>
        <w:t>din comunitati marginalizate deservite</w:t>
      </w:r>
      <w:r w:rsidR="007E0174" w:rsidRPr="000446FC">
        <w:rPr>
          <w:rStyle w:val="FontStyle75"/>
          <w:rFonts w:asciiTheme="minorHAnsi" w:hAnsiTheme="minorHAnsi"/>
          <w:b/>
          <w:sz w:val="24"/>
          <w:szCs w:val="24"/>
          <w:lang w:val="ro-RO" w:eastAsia="ro-RO"/>
        </w:rPr>
        <w:t xml:space="preserve"> de investitiile propuse in cadrul proiectului</w:t>
      </w:r>
      <w:r w:rsidR="005C1150" w:rsidRPr="000446FC">
        <w:rPr>
          <w:rStyle w:val="FontStyle75"/>
          <w:rFonts w:asciiTheme="minorHAnsi" w:hAnsiTheme="minorHAnsi"/>
          <w:sz w:val="24"/>
          <w:szCs w:val="24"/>
          <w:lang w:val="ro-RO" w:eastAsia="ro-RO"/>
        </w:rPr>
        <w:t>.</w:t>
      </w:r>
    </w:p>
    <w:p w14:paraId="570F334F" w14:textId="77777777"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E4704E" w:rsidRDefault="003A71B2" w:rsidP="0083486D">
      <w:pPr>
        <w:pStyle w:val="Style17"/>
        <w:widowControl/>
        <w:spacing w:before="96" w:line="360" w:lineRule="auto"/>
        <w:rPr>
          <w:rStyle w:val="FontStyle77"/>
          <w:rFonts w:asciiTheme="minorHAnsi" w:hAnsiTheme="minorHAnsi"/>
          <w:sz w:val="24"/>
          <w:szCs w:val="24"/>
          <w:lang w:val="ro-RO" w:eastAsia="ro-RO"/>
        </w:rPr>
      </w:pPr>
      <w:r w:rsidRPr="00E4704E">
        <w:rPr>
          <w:rFonts w:asciiTheme="minorHAnsi" w:hAnsiTheme="minorHAnsi"/>
          <w:noProof/>
        </w:rPr>
        <w:lastRenderedPageBreak/>
        <mc:AlternateContent>
          <mc:Choice Requires="wps">
            <w:drawing>
              <wp:anchor distT="0" distB="0" distL="114300" distR="114300" simplePos="0" relativeHeight="251666432" behindDoc="1" locked="0" layoutInCell="1" allowOverlap="1" wp14:anchorId="4E982731" wp14:editId="53861FAD">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82731" id="Rounded_x0020_Rectangle_x0020_20" o:spid="_x0000_s1032"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YWFIUCAADo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" fillcolor="#9cc2e5 [1940]" stroked="f">
                <v:shadow on="t" color="#8db3e2" opacity="1" mv:blur="0" offset="-2pt,1pt"/>
                <v:textbox inset="0,0,0,0">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v:textbox>
                <w10:wrap type="through"/>
              </v:roundrect>
            </w:pict>
          </mc:Fallback>
        </mc:AlternateConten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41EE6B58" w14:textId="77777777" w:rsidR="00F01D35" w:rsidRPr="00E4704E" w:rsidRDefault="00F01D35" w:rsidP="0083486D">
      <w:pPr>
        <w:spacing w:line="360" w:lineRule="auto"/>
        <w:jc w:val="both"/>
      </w:pPr>
    </w:p>
    <w:p w14:paraId="7298D82C" w14:textId="77777777" w:rsidR="00F01D35" w:rsidRPr="00E4704E" w:rsidRDefault="00F01D35" w:rsidP="0083486D">
      <w:pPr>
        <w:spacing w:line="360" w:lineRule="auto"/>
        <w:jc w:val="both"/>
      </w:pPr>
    </w:p>
    <w:p w14:paraId="6CA9FB94" w14:textId="77777777" w:rsidR="00EC1747" w:rsidRPr="00E4704E" w:rsidRDefault="00EC1747" w:rsidP="0083486D">
      <w:pPr>
        <w:spacing w:line="360" w:lineRule="auto"/>
        <w:jc w:val="both"/>
      </w:pPr>
    </w:p>
    <w:p w14:paraId="02CD820B" w14:textId="507E9D84" w:rsidR="004162E2" w:rsidRPr="00E4704E" w:rsidRDefault="004162E2" w:rsidP="005342FB">
      <w:pPr>
        <w:pStyle w:val="Heading1"/>
        <w:numPr>
          <w:ilvl w:val="0"/>
          <w:numId w:val="37"/>
        </w:numPr>
      </w:pPr>
      <w:bookmarkStart w:id="10" w:name="_Toc489441991"/>
      <w:r w:rsidRPr="00E4704E">
        <w:t>Valoarea sprijinului nerambursabil</w:t>
      </w:r>
      <w:bookmarkEnd w:id="10"/>
    </w:p>
    <w:p w14:paraId="21029B6B" w14:textId="77777777" w:rsidR="00B6035F" w:rsidRPr="00E4704E" w:rsidRDefault="00B6035F" w:rsidP="0083486D">
      <w:pPr>
        <w:spacing w:line="360" w:lineRule="auto"/>
        <w:jc w:val="both"/>
      </w:pPr>
    </w:p>
    <w:p w14:paraId="7C1123EA" w14:textId="77777777" w:rsidR="00B6035F" w:rsidRPr="00E4704E" w:rsidRDefault="00B6035F" w:rsidP="0083486D">
      <w:pPr>
        <w:spacing w:line="360" w:lineRule="auto"/>
        <w:jc w:val="both"/>
        <w:rPr>
          <w:b/>
          <w:bCs/>
          <w:lang w:val="ro-RO"/>
        </w:rPr>
      </w:pPr>
      <w:r w:rsidRPr="00E4704E">
        <w:rPr>
          <w:b/>
          <w:bCs/>
          <w:lang w:val="ro-RO"/>
        </w:rPr>
        <w:t>Tipul sprijinului:</w:t>
      </w:r>
    </w:p>
    <w:p w14:paraId="389BCE94"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4C50E64C"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569FC5FA" w14:textId="77777777" w:rsidR="00B6035F" w:rsidRPr="00E4704E" w:rsidRDefault="00B6035F" w:rsidP="0083486D">
      <w:pPr>
        <w:spacing w:line="360" w:lineRule="auto"/>
        <w:jc w:val="both"/>
        <w:rPr>
          <w:bCs/>
          <w:lang w:val="ro-RO"/>
        </w:rPr>
      </w:pPr>
    </w:p>
    <w:p w14:paraId="4A7AF5E4" w14:textId="77777777"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14:paraId="246DA639" w14:textId="77777777" w:rsidR="005342FB" w:rsidRPr="00E4704E" w:rsidRDefault="005342FB" w:rsidP="0083486D">
      <w:pPr>
        <w:spacing w:line="360" w:lineRule="auto"/>
        <w:jc w:val="both"/>
      </w:pPr>
    </w:p>
    <w:p w14:paraId="01442E0C" w14:textId="26C01AA0"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C66F19">
        <w:t>i 10</w:t>
      </w:r>
      <w:r w:rsidRPr="00E4704E">
        <w:t xml:space="preserve">0.000 euro. </w:t>
      </w:r>
    </w:p>
    <w:p w14:paraId="3EB4AE4D" w14:textId="141BEFB7" w:rsidR="00B6035F" w:rsidRPr="00E4704E" w:rsidRDefault="00B6035F" w:rsidP="0083486D">
      <w:pPr>
        <w:spacing w:line="360" w:lineRule="auto"/>
        <w:jc w:val="both"/>
      </w:pPr>
      <w:r w:rsidRPr="00E4704E">
        <w:t>Sprijinul public nerambursabil acordat în cadrul acestei submăsuri va fi 90% din totalul cheltuielilor eligibile pentru proiectele genera</w:t>
      </w:r>
      <w:r w:rsidR="00C66F19">
        <w:t>toare de venit și nu va depăși 10</w:t>
      </w:r>
      <w:r w:rsidRPr="00E4704E">
        <w:t xml:space="preserve">0.000 euro. </w:t>
      </w:r>
    </w:p>
    <w:p w14:paraId="348F96B4" w14:textId="77777777" w:rsidR="00B6035F" w:rsidRPr="00E4704E" w:rsidRDefault="00B6035F" w:rsidP="0083486D">
      <w:pPr>
        <w:spacing w:line="360" w:lineRule="auto"/>
        <w:jc w:val="both"/>
      </w:pPr>
      <w:r w:rsidRPr="00E4704E">
        <w:lastRenderedPageBreak/>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099A1316" w14:textId="77777777" w:rsidR="003009CD" w:rsidRPr="00E4704E" w:rsidRDefault="003009CD" w:rsidP="0083486D">
      <w:pPr>
        <w:pStyle w:val="Heading1"/>
      </w:pPr>
    </w:p>
    <w:p w14:paraId="76DAE92A" w14:textId="77777777" w:rsidR="00B46EE7" w:rsidRPr="00E4704E" w:rsidRDefault="003009CD" w:rsidP="0083486D">
      <w:pPr>
        <w:pStyle w:val="Heading1"/>
        <w:rPr>
          <w:rStyle w:val="FontStyle76"/>
          <w:rFonts w:asciiTheme="minorHAnsi" w:hAnsiTheme="minorHAnsi"/>
          <w:sz w:val="24"/>
          <w:szCs w:val="24"/>
        </w:rPr>
      </w:pPr>
      <w:bookmarkStart w:id="11" w:name="_Toc489441992"/>
      <w:r w:rsidRPr="00E4704E">
        <w:t>9.</w:t>
      </w:r>
      <w:r w:rsidR="006E6C32" w:rsidRPr="00E4704E">
        <w:t xml:space="preserve"> </w:t>
      </w:r>
      <w:r w:rsidRPr="00E4704E">
        <w:t xml:space="preserve"> </w:t>
      </w:r>
      <w:r w:rsidRPr="00E4704E">
        <w:rPr>
          <w:rStyle w:val="FontStyle76"/>
          <w:rFonts w:asciiTheme="minorHAnsi" w:hAnsiTheme="minorHAnsi"/>
          <w:b/>
          <w:sz w:val="24"/>
          <w:szCs w:val="24"/>
        </w:rPr>
        <w:t>Completarea, depunerea si verificarea dosarului cererii de finantare</w:t>
      </w:r>
      <w:bookmarkEnd w:id="11"/>
    </w:p>
    <w:p w14:paraId="6851FA6A"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9C39F8C"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B9116D">
        <w:rPr>
          <w:rStyle w:val="FontStyle75"/>
          <w:rFonts w:asciiTheme="minorHAnsi" w:hAnsiTheme="minorHAnsi"/>
          <w:sz w:val="24"/>
          <w:szCs w:val="24"/>
          <w:lang w:val="ro-RO" w:eastAsia="ro-RO"/>
        </w:rPr>
        <w:t>MEHEDINTIUL DE SUD</w:t>
      </w:r>
      <w:r w:rsidR="001307CE" w:rsidRPr="00E4704E">
        <w:rPr>
          <w:rStyle w:val="FontStyle75"/>
          <w:rFonts w:asciiTheme="minorHAnsi" w:hAnsiTheme="minorHAnsi"/>
          <w:sz w:val="24"/>
          <w:szCs w:val="24"/>
          <w:lang w:val="ro-RO" w:eastAsia="ro-RO"/>
        </w:rPr>
        <w:t xml:space="preserve"> la momentul lansarii apelului de selectie. </w:t>
      </w:r>
    </w:p>
    <w:p w14:paraId="5AF9BE4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3A04F45F" w14:textId="77777777" w:rsidR="00522753" w:rsidRPr="00E4704E" w:rsidRDefault="00522753" w:rsidP="005342FB"/>
    <w:p w14:paraId="6B1FA6CB" w14:textId="77777777"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27821622"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117C5548"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B9116D">
        <w:rPr>
          <w:rStyle w:val="FontStyle75"/>
          <w:rFonts w:asciiTheme="minorHAnsi" w:hAnsiTheme="minorHAnsi"/>
          <w:sz w:val="24"/>
          <w:szCs w:val="24"/>
          <w:lang w:val="ro-RO" w:eastAsia="ro-RO"/>
        </w:rPr>
        <w:t>MEHEDINTIUL DE SUD</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339A885E"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Compartimentul tehnic al GAL asigură suportul necesar solicitanţilor pentru completarea cererilor de finanţare, privind aspectele de conformitate pe care aceştia trebuie să le îndeplinească.</w:t>
      </w:r>
    </w:p>
    <w:p w14:paraId="427031E1" w14:textId="01E5681E"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14:paraId="0B8B9570" w14:textId="77777777" w:rsidR="00497763" w:rsidRPr="00E4704E" w:rsidRDefault="00497763" w:rsidP="00497763">
      <w:pPr>
        <w:pStyle w:val="Style15"/>
        <w:widowControl/>
        <w:spacing w:before="5" w:line="360" w:lineRule="auto"/>
        <w:rPr>
          <w:rFonts w:asciiTheme="minorHAnsi" w:hAnsiTheme="minorHAnsi"/>
        </w:rPr>
      </w:pPr>
    </w:p>
    <w:p w14:paraId="5B96C97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42BBC1DB" w14:textId="77777777" w:rsidR="00397C31" w:rsidRPr="00E4704E" w:rsidRDefault="00397C31" w:rsidP="0083486D">
      <w:pPr>
        <w:pStyle w:val="Style15"/>
        <w:widowControl/>
        <w:spacing w:line="360" w:lineRule="auto"/>
        <w:rPr>
          <w:rFonts w:asciiTheme="minorHAnsi" w:hAnsiTheme="minorHAnsi"/>
        </w:rPr>
      </w:pPr>
    </w:p>
    <w:p w14:paraId="3808D06A" w14:textId="77777777"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453054E3" w14:textId="758EB3D2" w:rsidR="00397C31" w:rsidRPr="00E4704E" w:rsidRDefault="00FE4C4B" w:rsidP="0083486D">
      <w:pPr>
        <w:pStyle w:val="Style15"/>
        <w:widowControl/>
        <w:spacing w:before="34" w:line="360" w:lineRule="auto"/>
        <w:rPr>
          <w:rStyle w:val="FontStyle75"/>
          <w:rFonts w:asciiTheme="minorHAnsi" w:hAnsiTheme="minorHAnsi"/>
          <w:sz w:val="24"/>
          <w:szCs w:val="24"/>
          <w:lang w:val="ro-RO" w:eastAsia="ro-RO"/>
        </w:rPr>
      </w:pPr>
      <w:r w:rsidRPr="00E4704E">
        <w:rPr>
          <w:rFonts w:asciiTheme="minorHAnsi" w:hAnsiTheme="minorHAnsi" w:cs="Calibri"/>
          <w:noProof/>
        </w:rPr>
        <mc:AlternateContent>
          <mc:Choice Requires="wps">
            <w:drawing>
              <wp:anchor distT="0" distB="0" distL="114300" distR="114300" simplePos="0" relativeHeight="251667456" behindDoc="1" locked="0" layoutInCell="1" allowOverlap="1" wp14:anchorId="12FA5D27" wp14:editId="5335200F">
                <wp:simplePos x="0" y="0"/>
                <wp:positionH relativeFrom="column">
                  <wp:posOffset>3075305</wp:posOffset>
                </wp:positionH>
                <wp:positionV relativeFrom="paragraph">
                  <wp:posOffset>77470</wp:posOffset>
                </wp:positionV>
                <wp:extent cx="2590165" cy="2045970"/>
                <wp:effectExtent l="25400" t="0" r="635" b="36830"/>
                <wp:wrapThrough wrapText="bothSides">
                  <wp:wrapPolygon edited="0">
                    <wp:start x="1271" y="0"/>
                    <wp:lineTo x="-212" y="804"/>
                    <wp:lineTo x="-212" y="20916"/>
                    <wp:lineTo x="1483" y="21721"/>
                    <wp:lineTo x="19487" y="21721"/>
                    <wp:lineTo x="20758" y="21453"/>
                    <wp:lineTo x="21393" y="19039"/>
                    <wp:lineTo x="21393" y="2413"/>
                    <wp:lineTo x="21182" y="1341"/>
                    <wp:lineTo x="20123" y="0"/>
                    <wp:lineTo x="1271" y="0"/>
                  </wp:wrapPolygon>
                </wp:wrapThrough>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165" cy="20459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86DF482" w14:textId="65590BD6" w:rsidR="009A45F5" w:rsidRPr="006C5485" w:rsidRDefault="009A45F5" w:rsidP="00C56ADF">
                            <w:pPr>
                              <w:jc w:val="center"/>
                              <w:rPr>
                                <w:rFonts w:cs="Arial"/>
                                <w:b/>
                                <w:i/>
                              </w:rPr>
                            </w:pPr>
                            <w:r>
                              <w:rPr>
                                <w:rFonts w:cs="Arial"/>
                                <w:b/>
                                <w:i/>
                              </w:rPr>
                              <w:t>Atenţie!</w:t>
                            </w:r>
                          </w:p>
                          <w:p w14:paraId="38F94B75" w14:textId="10556C1A" w:rsidR="00067374" w:rsidRDefault="009A45F5" w:rsidP="00067374">
                            <w:pPr>
                              <w:widowControl w:val="0"/>
                              <w:autoSpaceDE w:val="0"/>
                              <w:autoSpaceDN w:val="0"/>
                              <w:adjustRightInd w:val="0"/>
                              <w:jc w:val="center"/>
                              <w:rPr>
                                <w:rFonts w:ascii="–πúXˇ" w:hAnsi="–πúXˇ" w:cs="–πúXˇ"/>
                                <w:sz w:val="23"/>
                                <w:szCs w:val="23"/>
                              </w:rPr>
                            </w:pPr>
                            <w:r>
                              <w:rPr>
                                <w:rFonts w:ascii="–πúXˇ" w:hAnsi="–πúXˇ" w:cs="–πúXˇ"/>
                                <w:sz w:val="23"/>
                                <w:szCs w:val="23"/>
                              </w:rPr>
                              <w:t xml:space="preserve">Pentru justificarea rezonabilităţii preţurilor pentru investiția de bază, proiectantul va avea în vedere </w:t>
                            </w:r>
                          </w:p>
                          <w:p w14:paraId="6C15B8B0" w14:textId="6D185CF2"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FA5D27" id="Rounded_x0020_Rectangle_x0020_37" o:spid="_x0000_s1033" style="position:absolute;left:0;text-align:left;margin-left:242.15pt;margin-top:6.1pt;width:203.95pt;height:16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" fillcolor="#9cc2e5 [1940]" stroked="f">
                <v:shadow on="t" color="#8db3e2" opacity="1" mv:blur="0" offset="-2pt,1pt"/>
                <v:textbox inset="0,0,0,0">
                  <w:txbxContent>
                    <w:p w14:paraId="686DF482" w14:textId="65590BD6" w:rsidR="009A45F5" w:rsidRPr="006C5485" w:rsidRDefault="009A45F5" w:rsidP="00C56ADF">
                      <w:pPr>
                        <w:jc w:val="center"/>
                        <w:rPr>
                          <w:rFonts w:cs="Arial"/>
                          <w:b/>
                          <w:i/>
                        </w:rPr>
                      </w:pPr>
                      <w:r>
                        <w:rPr>
                          <w:rFonts w:cs="Arial"/>
                          <w:b/>
                          <w:i/>
                        </w:rPr>
                        <w:t>Atenţie!</w:t>
                      </w:r>
                    </w:p>
                    <w:p w14:paraId="38F94B75" w14:textId="10556C1A" w:rsidR="00067374" w:rsidRDefault="009A45F5" w:rsidP="00067374">
                      <w:pPr>
                        <w:widowControl w:val="0"/>
                        <w:autoSpaceDE w:val="0"/>
                        <w:autoSpaceDN w:val="0"/>
                        <w:adjustRightInd w:val="0"/>
                        <w:jc w:val="center"/>
                        <w:rPr>
                          <w:rFonts w:ascii="–πúXˇ" w:hAnsi="–πúXˇ" w:cs="–πúXˇ"/>
                          <w:sz w:val="23"/>
                          <w:szCs w:val="23"/>
                        </w:rPr>
                      </w:pPr>
                      <w:r>
                        <w:rPr>
                          <w:rFonts w:ascii="–πúXˇ" w:hAnsi="–πúXˇ" w:cs="–πúXˇ"/>
                          <w:sz w:val="23"/>
                          <w:szCs w:val="23"/>
                        </w:rPr>
                        <w:t xml:space="preserve">Pentru justificarea rezonabilităţii preţurilor pentru investiția de bază, proiectantul va avea în vedere </w:t>
                      </w:r>
                    </w:p>
                    <w:p w14:paraId="6C15B8B0" w14:textId="6D185CF2"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mc:Fallback>
        </mc:AlternateConten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14:paraId="1FE05B4A" w14:textId="2A582280"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 xml:space="preserve">raport de expertiză tehnico-economică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53753" w:rsidRPr="00E4704E">
        <w:rPr>
          <w:rFonts w:asciiTheme="minorHAnsi" w:hAnsiTheme="minorHAnsi" w:cs="Calibri"/>
          <w:noProof/>
        </w:rPr>
        <mc:AlternateContent>
          <mc:Choice Requires="wps">
            <w:drawing>
              <wp:anchor distT="0" distB="0" distL="114300" distR="114300" simplePos="0" relativeHeight="251696128" behindDoc="1" locked="0" layoutInCell="1" allowOverlap="1" wp14:anchorId="5E564733" wp14:editId="41C32B58">
                <wp:simplePos x="0" y="0"/>
                <wp:positionH relativeFrom="column">
                  <wp:posOffset>3449955</wp:posOffset>
                </wp:positionH>
                <wp:positionV relativeFrom="paragraph">
                  <wp:posOffset>1096645</wp:posOffset>
                </wp:positionV>
                <wp:extent cx="2292350" cy="2283460"/>
                <wp:effectExtent l="25400" t="0" r="0" b="27940"/>
                <wp:wrapThrough wrapText="bothSides">
                  <wp:wrapPolygon edited="0">
                    <wp:start x="1675" y="0"/>
                    <wp:lineTo x="-239" y="961"/>
                    <wp:lineTo x="-239" y="21143"/>
                    <wp:lineTo x="1915" y="21624"/>
                    <wp:lineTo x="18907" y="21624"/>
                    <wp:lineTo x="19386" y="21624"/>
                    <wp:lineTo x="21301" y="19702"/>
                    <wp:lineTo x="21301" y="2403"/>
                    <wp:lineTo x="20822" y="1201"/>
                    <wp:lineTo x="19625" y="0"/>
                    <wp:lineTo x="1675"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283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64733" id="Rounded_x0020_Rectangle_x0020_15" o:spid="_x0000_s1034" style="position:absolute;left:0;text-align:left;margin-left:271.65pt;margin-top:86.35pt;width:180.5pt;height:179.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" fillcolor="#9cc2e5 [1940]" stroked="f">
                <v:shadow on="t" color="#8db3e2" opacity="1" mv:blur="0" offset="-2pt,1pt"/>
                <v:textbox inset="0,0,0,0">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mc:Fallback>
        </mc:AlternateConten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r w:rsidR="00753753" w:rsidRPr="00753753">
        <w:rPr>
          <w:rFonts w:asciiTheme="minorHAnsi" w:hAnsiTheme="minorHAnsi" w:cs="Calibri"/>
          <w:noProof/>
        </w:rPr>
        <w:t xml:space="preserve"> </w:t>
      </w:r>
    </w:p>
    <w:p w14:paraId="7D1AF873" w14:textId="556605A3"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4"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14:paraId="12A3EB4E" w14:textId="77777777"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14:paraId="6071858D" w14:textId="77777777"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14:paraId="4706FBF2" w14:textId="601D988B"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14:paraId="799D3CD0" w14:textId="0F9B93AF"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862488">
        <w:rPr>
          <w:rStyle w:val="FontStyle77"/>
          <w:rFonts w:asciiTheme="minorHAnsi" w:hAnsiTheme="minorHAnsi"/>
          <w:sz w:val="24"/>
          <w:szCs w:val="24"/>
          <w:lang w:val="ro-RO" w:eastAsia="ro-RO"/>
        </w:rPr>
        <w:t xml:space="preserve"> </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14:paraId="2E53928F" w14:textId="6275D440" w:rsidR="006026DC" w:rsidRP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w:t>
      </w:r>
      <w:r w:rsidR="004C3284" w:rsidRPr="00E4704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obiectul proiectului nu sunt incluse în domeniul public sau sunt</w:t>
      </w:r>
      <w:r w:rsidR="00067374">
        <w:rPr>
          <w:rStyle w:val="FontStyle75"/>
          <w:rFonts w:asciiTheme="minorHAnsi" w:hAnsiTheme="minorHAnsi"/>
          <w:sz w:val="24"/>
          <w:szCs w:val="24"/>
          <w:lang w:val="ro-RO" w:eastAsia="ro-RO"/>
        </w:rPr>
        <w:t xml:space="preserve"> incluse într-o poziţie globală, </w:t>
      </w:r>
      <w:r w:rsidRPr="00E4704E">
        <w:rPr>
          <w:rStyle w:val="FontStyle75"/>
          <w:rFonts w:asciiTheme="minorHAnsi" w:hAnsiTheme="minorHAnsi"/>
          <w:sz w:val="24"/>
          <w:szCs w:val="24"/>
          <w:lang w:val="ro-RO" w:eastAsia="ro-RO"/>
        </w:rPr>
        <w:t xml:space="preserve">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14:paraId="6C1CC592" w14:textId="1C89E79F"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w:t>
      </w:r>
      <w:r w:rsidR="00067374" w:rsidRPr="00067374">
        <w:rPr>
          <w:rStyle w:val="FontStyle77"/>
          <w:rFonts w:asciiTheme="minorHAnsi" w:hAnsiTheme="minorHAnsi"/>
          <w:sz w:val="24"/>
          <w:szCs w:val="24"/>
          <w:lang w:val="ro-RO" w:eastAsia="ro-RO"/>
        </w:rPr>
        <w:t>intreprinderi</w:t>
      </w:r>
      <w:r w:rsidR="00067374">
        <w:rPr>
          <w:rStyle w:val="FontStyle77"/>
          <w:rFonts w:asciiTheme="minorHAnsi" w:hAnsiTheme="minorHAnsi"/>
          <w:sz w:val="24"/>
          <w:szCs w:val="24"/>
          <w:lang w:val="ro-RO" w:eastAsia="ro-RO"/>
        </w:rPr>
        <w:t>lor</w:t>
      </w:r>
      <w:r w:rsidR="00067374" w:rsidRPr="00067374">
        <w:rPr>
          <w:rStyle w:val="FontStyle77"/>
          <w:rFonts w:asciiTheme="minorHAnsi" w:hAnsiTheme="minorHAnsi"/>
          <w:sz w:val="24"/>
          <w:szCs w:val="24"/>
          <w:lang w:val="ro-RO" w:eastAsia="ro-RO"/>
        </w:rPr>
        <w:t xml:space="preserve"> sociale</w:t>
      </w:r>
      <w:r w:rsidR="00256737" w:rsidRPr="00E4704E">
        <w:rPr>
          <w:rStyle w:val="FontStyle77"/>
          <w:rFonts w:asciiTheme="minorHAnsi" w:hAnsiTheme="minorHAnsi"/>
          <w:sz w:val="24"/>
          <w:szCs w:val="24"/>
          <w:lang w:val="ro-RO" w:eastAsia="ro-RO"/>
        </w:rPr>
        <w:t xml:space="preserv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14:paraId="1DF99411" w14:textId="7B6115DC"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w:t>
      </w:r>
      <w:r w:rsidR="00900767" w:rsidRPr="00E4704E">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următoarele puncte (obligatorii):</w:t>
      </w:r>
    </w:p>
    <w:p w14:paraId="3A25A4FE"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513777BE"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57F99B33"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lastRenderedPageBreak/>
        <w:t>angajamentul de a suporta cheltuielile de întreţinere/mentenanță a investiţiei pe o perioadă de minimum 5 ani de la data efectuării ultimei plăți;</w:t>
      </w:r>
    </w:p>
    <w:p w14:paraId="1DC3D1F0"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7C59B8EE" w14:textId="77777777" w:rsidR="00067374" w:rsidRPr="00E4704E" w:rsidRDefault="00067374" w:rsidP="00067374">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19186D03" w14:textId="77777777" w:rsidR="00067374" w:rsidRDefault="00067374" w:rsidP="00067374">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591ACAF4" w14:textId="44FD8A84"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s</w:t>
      </w:r>
      <w:r w:rsidR="009C6FFA">
        <w:rPr>
          <w:rFonts w:cs="Calibri"/>
          <w:bCs/>
          <w:i/>
          <w:iCs/>
          <w:color w:val="000000" w:themeColor="text1"/>
        </w:rPr>
        <w:t>ustenabilitate si functionare a</w:t>
      </w:r>
      <w:r w:rsidRPr="00BE56F6">
        <w:rPr>
          <w:rFonts w:cs="Calibri"/>
          <w:bCs/>
          <w:i/>
          <w:iCs/>
          <w:color w:val="000000" w:themeColor="text1"/>
        </w:rPr>
        <w:t xml:space="preserve"> investitiei</w:t>
      </w:r>
      <w:r w:rsidR="009C6FFA">
        <w:rPr>
          <w:rFonts w:cs="Calibri"/>
          <w:bCs/>
          <w:i/>
          <w:iCs/>
          <w:color w:val="000000" w:themeColor="text1"/>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73E8DBB0"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66D33055" w14:textId="03AE0B25"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Modelul de hotarare a consiliului local (Anexa</w:t>
      </w:r>
      <w:r w:rsidR="009E1F8E">
        <w:rPr>
          <w:rStyle w:val="FontStyle62"/>
          <w:rFonts w:asciiTheme="minorHAnsi" w:hAnsiTheme="minorHAnsi"/>
          <w:sz w:val="24"/>
          <w:szCs w:val="24"/>
          <w:lang w:val="ro-RO" w:eastAsia="ro-RO"/>
        </w:rPr>
        <w:t xml:space="preserve"> 6</w:t>
      </w:r>
      <w:r w:rsidRPr="00E4704E">
        <w:rPr>
          <w:rStyle w:val="FontStyle62"/>
          <w:rFonts w:asciiTheme="minorHAnsi" w:hAnsiTheme="minorHAnsi"/>
          <w:sz w:val="24"/>
          <w:szCs w:val="24"/>
          <w:lang w:val="ro-RO" w:eastAsia="ro-RO"/>
        </w:rPr>
        <w:t xml:space="preserve">) este orientativ! </w:t>
      </w:r>
    </w:p>
    <w:p w14:paraId="0279655C" w14:textId="0F650A89"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14:paraId="399EC87C" w14:textId="7298F2F0"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 xml:space="preserve">ONG, </w:t>
      </w:r>
      <w:r w:rsidR="00067374">
        <w:rPr>
          <w:rFonts w:asciiTheme="minorHAnsi" w:hAnsiTheme="minorHAnsi" w:cs="Calibri"/>
          <w:lang w:val="ro-RO"/>
        </w:rPr>
        <w:t xml:space="preserve">intreprindere sociala </w:t>
      </w:r>
      <w:r w:rsidRPr="00E4704E">
        <w:rPr>
          <w:rFonts w:asciiTheme="minorHAnsi" w:hAnsiTheme="minorHAnsi" w:cs="Calibri"/>
          <w:lang w:val="ro-RO" w:eastAsia="fr-FR"/>
        </w:rPr>
        <w:t xml:space="preserve">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14:paraId="4740E21A"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1F2EE054"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6460CB08"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7059EDE9"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4508F516" w14:textId="77777777" w:rsidR="00067374" w:rsidRPr="00E4704E" w:rsidRDefault="00067374" w:rsidP="00067374">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03AF2723" w14:textId="77777777" w:rsidR="00067374" w:rsidRDefault="00067374" w:rsidP="00067374">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717D0A88" w14:textId="77812D30"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 xml:space="preserve">sustenabilitate si functionare </w:t>
      </w:r>
      <w:proofErr w:type="gramStart"/>
      <w:r>
        <w:rPr>
          <w:rFonts w:cs="Calibri"/>
          <w:bCs/>
          <w:i/>
          <w:iCs/>
          <w:color w:val="000000" w:themeColor="text1"/>
        </w:rPr>
        <w:t xml:space="preserve">a </w:t>
      </w:r>
      <w:r w:rsidRPr="00BE56F6">
        <w:rPr>
          <w:rFonts w:cs="Calibri"/>
          <w:bCs/>
          <w:i/>
          <w:iCs/>
          <w:color w:val="000000" w:themeColor="text1"/>
        </w:rPr>
        <w:t xml:space="preserve"> investitiei</w:t>
      </w:r>
      <w:proofErr w:type="gramEnd"/>
      <w:r w:rsidR="009C6FFA">
        <w:rPr>
          <w:rFonts w:cs="Calibri"/>
          <w:bCs/>
          <w:i/>
          <w:iCs/>
          <w:color w:val="000000" w:themeColor="text1"/>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6509F2AC"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55D3FA70" w14:textId="77777777"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14:paraId="403B7307" w14:textId="77777777"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14:paraId="43B8B34D" w14:textId="5B3255FF"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5.3. </w:t>
      </w:r>
      <w:r w:rsidR="00825586" w:rsidRPr="00E4704E">
        <w:rPr>
          <w:rStyle w:val="FontStyle77"/>
          <w:rFonts w:asciiTheme="minorHAnsi" w:hAnsiTheme="minorHAnsi"/>
          <w:sz w:val="24"/>
          <w:szCs w:val="24"/>
          <w:lang w:val="ro-RO" w:eastAsia="ro-RO"/>
        </w:rPr>
        <w:t xml:space="preserve">Actul de înfiinţare şi statutul ADI/ONG </w:t>
      </w:r>
      <w:r w:rsidR="00065C09" w:rsidRPr="00E4704E">
        <w:rPr>
          <w:rStyle w:val="FontStyle77"/>
          <w:rFonts w:asciiTheme="minorHAnsi" w:hAnsiTheme="minorHAnsi"/>
          <w:sz w:val="24"/>
          <w:szCs w:val="24"/>
          <w:lang w:val="ro-RO" w:eastAsia="ro-RO"/>
        </w:rPr>
        <w:t xml:space="preserve"> </w:t>
      </w:r>
    </w:p>
    <w:p w14:paraId="50BAD473" w14:textId="3922B1A1" w:rsidR="00065C09" w:rsidRDefault="00065C09" w:rsidP="00176AFD">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00176AFD">
        <w:rPr>
          <w:rFonts w:asciiTheme="minorHAnsi" w:hAnsiTheme="minorHAnsi" w:cs="Calibri"/>
          <w:b/>
          <w:bCs/>
          <w:lang w:eastAsia="ro-RO"/>
        </w:rPr>
        <w:t xml:space="preserve">Documentele de infiintare si functionare ale intreprinderii sociale </w:t>
      </w:r>
    </w:p>
    <w:p w14:paraId="433FB9BA" w14:textId="364D5878"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00176AFD">
        <w:rPr>
          <w:rFonts w:asciiTheme="minorHAnsi" w:hAnsiTheme="minorHAnsi" w:cs="Calibri"/>
          <w:b/>
          <w:bCs/>
          <w:lang w:val="ro-RO" w:eastAsia="ro-RO"/>
        </w:rPr>
        <w:t>A</w:t>
      </w:r>
      <w:r w:rsidR="00176AFD" w:rsidRPr="00176AFD">
        <w:rPr>
          <w:rFonts w:asciiTheme="minorHAnsi" w:hAnsiTheme="minorHAnsi" w:cs="Calibri"/>
          <w:b/>
          <w:bCs/>
          <w:lang w:val="ro-RO" w:eastAsia="ro-RO"/>
        </w:rPr>
        <w:t>testat</w:t>
      </w:r>
      <w:r w:rsidR="00176AFD">
        <w:rPr>
          <w:rFonts w:asciiTheme="minorHAnsi" w:hAnsiTheme="minorHAnsi" w:cs="Calibri"/>
          <w:b/>
          <w:bCs/>
          <w:lang w:val="ro-RO" w:eastAsia="ro-RO"/>
        </w:rPr>
        <w:t>ul</w:t>
      </w:r>
      <w:r w:rsidR="00176AFD" w:rsidRPr="00176AFD">
        <w:rPr>
          <w:rFonts w:asciiTheme="minorHAnsi" w:hAnsiTheme="minorHAnsi" w:cs="Calibri"/>
          <w:b/>
          <w:bCs/>
          <w:lang w:val="ro-RO" w:eastAsia="ro-RO"/>
        </w:rPr>
        <w:t xml:space="preserve"> de întreprindere socială</w:t>
      </w:r>
      <w:r w:rsidR="00176AFD">
        <w:rPr>
          <w:rFonts w:asciiTheme="minorHAnsi" w:hAnsiTheme="minorHAnsi" w:cs="Calibri"/>
          <w:b/>
          <w:bCs/>
          <w:lang w:val="ro-RO" w:eastAsia="ro-RO"/>
        </w:rPr>
        <w:t xml:space="preserve"> conform Legii </w:t>
      </w:r>
      <w:r w:rsidR="00176AFD" w:rsidRPr="00176AFD">
        <w:rPr>
          <w:rFonts w:asciiTheme="minorHAnsi" w:hAnsiTheme="minorHAnsi" w:cs="Calibri"/>
          <w:b/>
          <w:bCs/>
          <w:lang w:val="ro-RO" w:eastAsia="ro-RO"/>
        </w:rPr>
        <w:t>nr. 219/2015 privind economia socială</w:t>
      </w:r>
      <w:r w:rsidR="00176AFD">
        <w:rPr>
          <w:rFonts w:asciiTheme="minorHAnsi" w:hAnsiTheme="minorHAnsi" w:cs="Calibri"/>
          <w:b/>
          <w:bCs/>
          <w:lang w:val="ro-RO" w:eastAsia="ro-RO"/>
        </w:rPr>
        <w:t xml:space="preserve"> cu modificarile si completarile ulterioare</w:t>
      </w:r>
    </w:p>
    <w:p w14:paraId="1FC3700F" w14:textId="28609E5F" w:rsidR="00825586"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F562C5">
        <w:rPr>
          <w:rStyle w:val="FontStyle77"/>
          <w:rFonts w:asciiTheme="minorHAnsi" w:hAnsiTheme="minorHAnsi"/>
          <w:sz w:val="24"/>
          <w:szCs w:val="24"/>
          <w:lang w:val="ro-RO" w:eastAsia="ro-RO"/>
        </w:rPr>
        <w:t>Certificatul de acreditare al furnizorului de servicii sociale</w:t>
      </w:r>
      <w:r w:rsidR="000446FC">
        <w:rPr>
          <w:rStyle w:val="FontStyle75"/>
          <w:rFonts w:asciiTheme="minorHAnsi" w:hAnsiTheme="minorHAnsi"/>
          <w:sz w:val="24"/>
          <w:szCs w:val="24"/>
          <w:lang w:val="ro-RO" w:eastAsia="ro-RO"/>
        </w:rPr>
        <w:t xml:space="preserve"> emis de </w:t>
      </w:r>
      <w:r w:rsidR="000446FC" w:rsidRPr="000446FC">
        <w:rPr>
          <w:rStyle w:val="FontStyle75"/>
          <w:rFonts w:asciiTheme="minorHAnsi" w:hAnsiTheme="minorHAnsi"/>
          <w:sz w:val="24"/>
          <w:szCs w:val="24"/>
          <w:lang w:val="ro-RO" w:eastAsia="ro-RO"/>
        </w:rPr>
        <w:t>Ministerul Muncii si Justiției Sociale</w:t>
      </w:r>
    </w:p>
    <w:p w14:paraId="27AEB62F" w14:textId="77777777"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14:paraId="748FEE88" w14:textId="138AD114"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14:paraId="50BEBFDB" w14:textId="51194B0A"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14:paraId="5A5A4B75" w14:textId="2FF47880" w:rsidR="00FA6C7A" w:rsidRDefault="0069498C"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1</w:t>
      </w:r>
      <w:r w:rsidR="00F562C5">
        <w:rPr>
          <w:rFonts w:asciiTheme="minorHAnsi" w:hAnsiTheme="minorHAnsi" w:cs="Calibri"/>
          <w:b/>
          <w:bCs/>
          <w:lang w:eastAsia="ro-RO"/>
        </w:rPr>
        <w:t>0</w:t>
      </w:r>
      <w:r w:rsidR="00FA6C7A" w:rsidRPr="00FA6C7A">
        <w:rPr>
          <w:rFonts w:asciiTheme="minorHAnsi" w:hAnsiTheme="minorHAnsi" w:cs="Calibri"/>
          <w:b/>
          <w:bCs/>
          <w:lang w:eastAsia="ro-RO"/>
        </w:rPr>
        <w:t xml:space="preserve">. Declaratia benficiarului privind raportarea platilor </w:t>
      </w:r>
      <w:r w:rsidR="00FA6C7A">
        <w:rPr>
          <w:rFonts w:asciiTheme="minorHAnsi" w:hAnsiTheme="minorHAnsi" w:cs="Calibri"/>
          <w:b/>
          <w:bCs/>
          <w:lang w:eastAsia="ro-RO"/>
        </w:rPr>
        <w:t>primi</w:t>
      </w:r>
      <w:r w:rsidR="00FA6C7A" w:rsidRPr="00FA6C7A">
        <w:rPr>
          <w:rFonts w:asciiTheme="minorHAnsi" w:hAnsiTheme="minorHAnsi" w:cs="Calibri"/>
          <w:b/>
          <w:bCs/>
          <w:lang w:eastAsia="ro-RO"/>
        </w:rPr>
        <w:t>te catre GAL</w:t>
      </w:r>
    </w:p>
    <w:p w14:paraId="50BF9420" w14:textId="44E31D29" w:rsidR="00F562C5" w:rsidRDefault="00F562C5"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 xml:space="preserve">11. </w:t>
      </w:r>
      <w:r w:rsidRPr="00F562C5">
        <w:rPr>
          <w:rFonts w:asciiTheme="minorHAnsi" w:hAnsiTheme="minorHAnsi" w:cs="Calibri"/>
          <w:b/>
          <w:bCs/>
          <w:lang w:eastAsia="ro-RO"/>
        </w:rPr>
        <w:t>Declaratia solicitantului privind asigurarea sustenabilitatii investitiei prin accesarea altor surse de finantare, precum Programul Operational Capital Uman 2014-2020, Axa 5</w:t>
      </w:r>
    </w:p>
    <w:p w14:paraId="57E28A21" w14:textId="1258D2B2" w:rsidR="00F562C5" w:rsidRDefault="00F562C5"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 xml:space="preserve">12. </w:t>
      </w:r>
      <w:r w:rsidRPr="00F562C5">
        <w:rPr>
          <w:rFonts w:asciiTheme="minorHAnsi" w:hAnsiTheme="minorHAnsi" w:cs="Calibri"/>
          <w:b/>
          <w:bCs/>
          <w:lang w:eastAsia="ro-RO"/>
        </w:rPr>
        <w:t xml:space="preserve">Angajamentul solicitantului ca inaintea depunerii ultimei cereri de plata va organiza o campanie de informare/constientizare in ceea ce priveste tema incluziunii si integrarii sociale a grupurilor dezavantajate si a minoritatilor </w:t>
      </w:r>
      <w:proofErr w:type="gramStart"/>
      <w:r w:rsidRPr="00F562C5">
        <w:rPr>
          <w:rFonts w:asciiTheme="minorHAnsi" w:hAnsiTheme="minorHAnsi" w:cs="Calibri"/>
          <w:b/>
          <w:bCs/>
          <w:lang w:eastAsia="ro-RO"/>
        </w:rPr>
        <w:t>( inclusiv</w:t>
      </w:r>
      <w:proofErr w:type="gramEnd"/>
      <w:r w:rsidRPr="00F562C5">
        <w:rPr>
          <w:rFonts w:asciiTheme="minorHAnsi" w:hAnsiTheme="minorHAnsi" w:cs="Calibri"/>
          <w:b/>
          <w:bCs/>
          <w:lang w:eastAsia="ro-RO"/>
        </w:rPr>
        <w:t xml:space="preserve"> minoritatea roma) in domeniul investitiei ce face obiectul proiectului</w:t>
      </w:r>
    </w:p>
    <w:p w14:paraId="002C9E85" w14:textId="475D7E77" w:rsidR="002209E7" w:rsidRDefault="002209E7"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eastAsia="ro-RO"/>
        </w:rPr>
        <w:t xml:space="preserve">13. </w:t>
      </w:r>
      <w:r w:rsidRPr="002209E7">
        <w:rPr>
          <w:rFonts w:asciiTheme="minorHAnsi" w:hAnsiTheme="minorHAnsi" w:cs="Calibri"/>
          <w:b/>
          <w:bCs/>
          <w:lang w:val="ro-RO" w:eastAsia="ro-RO"/>
        </w:rPr>
        <w:t xml:space="preserve">Declarația pe proprie răspundere a solicitantului că nu se încadrează în categoria întreprinderilor aflate în dificultate </w:t>
      </w:r>
      <w:r w:rsidR="00292128">
        <w:rPr>
          <w:rFonts w:asciiTheme="minorHAnsi" w:hAnsiTheme="minorHAnsi" w:cs="Calibri"/>
          <w:b/>
          <w:bCs/>
          <w:lang w:val="ro-RO" w:eastAsia="ro-RO"/>
        </w:rPr>
        <w:t>i</w:t>
      </w:r>
      <w:r w:rsidR="005F5F6C">
        <w:rPr>
          <w:rFonts w:asciiTheme="minorHAnsi" w:hAnsiTheme="minorHAnsi" w:cs="Calibri"/>
          <w:b/>
          <w:bCs/>
          <w:lang w:val="ro-RO" w:eastAsia="ro-RO"/>
        </w:rPr>
        <w:t xml:space="preserve">nsotita de </w:t>
      </w:r>
      <w:r w:rsidR="00292128" w:rsidRPr="00292128">
        <w:rPr>
          <w:rFonts w:asciiTheme="minorHAnsi" w:hAnsiTheme="minorHAnsi" w:cs="Calibri"/>
          <w:b/>
          <w:bCs/>
          <w:lang w:val="ro-RO" w:eastAsia="ro-RO"/>
        </w:rPr>
        <w:t>situațiile financiare aferente ultimului şi penultimului exercițiu financiar anual încheiat, depuse la organele financiare competente</w:t>
      </w:r>
    </w:p>
    <w:p w14:paraId="4221395C" w14:textId="70CF4762" w:rsidR="002209E7" w:rsidRDefault="002209E7"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val="ro-RO" w:eastAsia="ro-RO"/>
        </w:rPr>
        <w:t xml:space="preserve">14. </w:t>
      </w:r>
      <w:r w:rsidRPr="002209E7">
        <w:rPr>
          <w:rFonts w:asciiTheme="minorHAnsi" w:hAnsiTheme="minorHAnsi" w:cs="Calibri"/>
          <w:b/>
          <w:bCs/>
          <w:lang w:val="ro-RO" w:eastAsia="ro-RO"/>
        </w:rPr>
        <w:t>Declaraţia pe propria răspundere cu privire la respectarea regulii privind cumulul ajutoarelor</w:t>
      </w:r>
      <w:r w:rsidR="00796DA7">
        <w:rPr>
          <w:rFonts w:asciiTheme="minorHAnsi" w:hAnsiTheme="minorHAnsi" w:cs="Calibri"/>
          <w:b/>
          <w:bCs/>
          <w:lang w:val="ro-RO" w:eastAsia="ro-RO"/>
        </w:rPr>
        <w:t xml:space="preserve"> de minimis</w:t>
      </w:r>
    </w:p>
    <w:p w14:paraId="64B17653" w14:textId="334D7702" w:rsidR="000446FC" w:rsidRDefault="000446FC"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val="ro-RO" w:eastAsia="ro-RO"/>
        </w:rPr>
        <w:t xml:space="preserve">15. </w:t>
      </w:r>
      <w:r w:rsidRPr="000446FC">
        <w:rPr>
          <w:rFonts w:asciiTheme="minorHAnsi" w:hAnsiTheme="minorHAnsi" w:cs="Calibri"/>
          <w:b/>
          <w:bCs/>
          <w:lang w:val="ro-RO" w:eastAsia="ro-RO"/>
        </w:rPr>
        <w:t>Contract de parteneriat între APL și furnizorul de servicii sociale</w:t>
      </w:r>
    </w:p>
    <w:p w14:paraId="07D00992" w14:textId="4B7FC0CC" w:rsidR="00825586" w:rsidRPr="00E4704E" w:rsidRDefault="00BB3179" w:rsidP="002209E7">
      <w:pPr>
        <w:pStyle w:val="Style19"/>
        <w:tabs>
          <w:tab w:val="left" w:pos="355"/>
        </w:tabs>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lastRenderedPageBreak/>
        <w:t>16</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14:paraId="74153D7C" w14:textId="2B7F2A95" w:rsidR="00E35CA8" w:rsidRPr="000446FC" w:rsidRDefault="00825586" w:rsidP="000446FC">
      <w:pPr>
        <w:pStyle w:val="Style15"/>
        <w:widowControl/>
        <w:spacing w:before="130" w:line="360" w:lineRule="auto"/>
        <w:rPr>
          <w:rFonts w:asciiTheme="minorHAnsi" w:hAnsiTheme="minorHAnsi" w:cs="Calibri"/>
          <w:lang w:val="ro-RO" w:eastAsia="ro-RO"/>
        </w:rPr>
      </w:pPr>
      <w:bookmarkStart w:id="12" w:name="bookmark16"/>
      <w:r w:rsidRPr="00E4704E">
        <w:rPr>
          <w:rStyle w:val="FontStyle77"/>
          <w:rFonts w:asciiTheme="minorHAnsi" w:hAnsiTheme="minorHAnsi"/>
          <w:sz w:val="24"/>
          <w:szCs w:val="24"/>
          <w:lang w:val="ro-RO" w:eastAsia="ro-RO"/>
        </w:rPr>
        <w:t>A</w:t>
      </w:r>
      <w:bookmarkEnd w:id="12"/>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6DE4BDB9" w14:textId="77777777" w:rsidR="00E35CA8" w:rsidRDefault="00E35CA8" w:rsidP="0083486D">
      <w:pPr>
        <w:pStyle w:val="Style13"/>
        <w:widowControl/>
        <w:spacing w:line="360" w:lineRule="auto"/>
        <w:rPr>
          <w:rFonts w:asciiTheme="minorHAnsi" w:hAnsiTheme="minorHAnsi"/>
        </w:rPr>
      </w:pPr>
    </w:p>
    <w:p w14:paraId="7B4F4FD3" w14:textId="77777777" w:rsidR="00E35CA8" w:rsidRPr="00E4704E" w:rsidRDefault="00E35CA8" w:rsidP="0083486D">
      <w:pPr>
        <w:pStyle w:val="Style13"/>
        <w:widowControl/>
        <w:spacing w:line="360" w:lineRule="auto"/>
        <w:rPr>
          <w:rFonts w:asciiTheme="minorHAnsi" w:hAnsiTheme="minorHAnsi"/>
        </w:rPr>
      </w:pPr>
    </w:p>
    <w:p w14:paraId="06EFA0D7" w14:textId="7A3FAAC7" w:rsidR="00D4086B" w:rsidRPr="00D062B8" w:rsidRDefault="00D4086B" w:rsidP="00D062B8">
      <w:pPr>
        <w:pStyle w:val="Style13"/>
        <w:widowControl/>
        <w:spacing w:before="67" w:line="360" w:lineRule="auto"/>
        <w:rPr>
          <w:rFonts w:asciiTheme="minorHAnsi" w:hAnsiTheme="minorHAnsi" w:cs="Calibri"/>
          <w:b/>
          <w:bCs/>
          <w:i/>
          <w:iCs/>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31FA17A5" w14:textId="6016D8F6"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B9116D">
        <w:rPr>
          <w:rStyle w:val="FontStyle77"/>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0B5DB3E7" w14:textId="24CB5E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43E94E2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E4704E" w:rsidRDefault="00D4086B" w:rsidP="0083486D">
            <w:pPr>
              <w:pStyle w:val="Style46"/>
              <w:widowControl/>
              <w:spacing w:line="360" w:lineRule="auto"/>
              <w:jc w:val="both"/>
              <w:rPr>
                <w:rFonts w:asciiTheme="minorHAnsi" w:hAnsiTheme="minorHAnsi"/>
              </w:rPr>
            </w:pPr>
          </w:p>
        </w:tc>
      </w:tr>
    </w:tbl>
    <w:p w14:paraId="68BAF826" w14:textId="33BE9EA7"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13E5EDE5" w14:textId="13D8F08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76E425AE" w14:textId="56D51D7B"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w:t>
      </w:r>
    </w:p>
    <w:p w14:paraId="29868CF5" w14:textId="4AC44C2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r w:rsidR="00DB2727">
        <w:rPr>
          <w:rStyle w:val="FontStyle75"/>
          <w:rFonts w:asciiTheme="minorHAnsi" w:hAnsiTheme="minorHAnsi"/>
          <w:sz w:val="24"/>
          <w:szCs w:val="24"/>
          <w:lang w:val="ro-RO" w:eastAsia="ro-RO"/>
        </w:rPr>
        <w:t>/OJFIR</w:t>
      </w:r>
      <w:r w:rsidRPr="00E4704E">
        <w:rPr>
          <w:rStyle w:val="FontStyle75"/>
          <w:rFonts w:asciiTheme="minorHAnsi" w:hAnsiTheme="minorHAnsi"/>
          <w:sz w:val="24"/>
          <w:szCs w:val="24"/>
          <w:lang w:val="ro-RO" w:eastAsia="ro-RO"/>
        </w:rPr>
        <w:t>;</w:t>
      </w:r>
    </w:p>
    <w:p w14:paraId="38A8CD82" w14:textId="2AAD066F"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EE0C2AD" w14:textId="44DBC5F5"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DB7E06D"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0ED01F29" w14:textId="24A35325"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 xml:space="preserve">Experții evaluatori ai GAL vor proceda la verificarea conformității administrative a proiectului </w:t>
      </w:r>
      <w:r w:rsidRPr="00E4704E">
        <w:rPr>
          <w:rFonts w:asciiTheme="minorHAnsi" w:hAnsiTheme="minorHAnsi" w:cs="Calibri"/>
          <w:lang w:eastAsia="ro-RO"/>
        </w:rPr>
        <w:lastRenderedPageBreak/>
        <w:t>conform Fișei de evaluare a conformității</w:t>
      </w:r>
      <w:r w:rsidR="00F05FED">
        <w:rPr>
          <w:rFonts w:asciiTheme="minorHAnsi" w:hAnsiTheme="minorHAnsi" w:cs="Calibri"/>
          <w:lang w:eastAsia="ro-RO"/>
        </w:rPr>
        <w:t xml:space="preserve"> </w:t>
      </w:r>
      <w:r w:rsidR="00F05FED" w:rsidRPr="00E4704E">
        <w:rPr>
          <w:rFonts w:asciiTheme="minorHAnsi" w:hAnsiTheme="minorHAnsi" w:cs="Calibri"/>
          <w:lang w:eastAsia="ro-RO"/>
        </w:rPr>
        <w:t>anexă la prezentul ghid al solicitantului</w:t>
      </w:r>
      <w:r w:rsidR="00F05FED">
        <w:rPr>
          <w:rFonts w:asciiTheme="minorHAnsi" w:hAnsiTheme="minorHAnsi" w:cs="Calibri"/>
          <w:lang w:eastAsia="ro-RO"/>
        </w:rPr>
        <w:t xml:space="preserve"> </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5" w:history="1">
        <w:r w:rsidR="00122FCA">
          <w:rPr>
            <w:rStyle w:val="Hyperlink"/>
            <w:rFonts w:asciiTheme="minorHAnsi" w:hAnsiTheme="minorHAnsi" w:cs="Calibri"/>
            <w:lang w:eastAsia="ro-RO"/>
          </w:rPr>
          <w:t>http://galmhsud.ro/</w:t>
        </w:r>
      </w:hyperlink>
      <w:r w:rsidR="00F05FED">
        <w:rPr>
          <w:rFonts w:asciiTheme="minorHAnsi" w:hAnsiTheme="minorHAnsi" w:cs="Calibri"/>
          <w:lang w:eastAsia="ro-RO"/>
        </w:rPr>
        <w:t xml:space="preserve"> </w:t>
      </w:r>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începând cu ziua următoare </w:t>
      </w:r>
      <w:r w:rsidR="008E75D0">
        <w:rPr>
          <w:rFonts w:asciiTheme="minorHAnsi" w:eastAsia="Calibri" w:hAnsiTheme="minorHAnsi"/>
        </w:rPr>
        <w:t>primirii si inregistrarii</w:t>
      </w:r>
      <w:r w:rsidR="008E75D0" w:rsidRPr="0034585C">
        <w:rPr>
          <w:rFonts w:asciiTheme="minorHAnsi" w:eastAsia="Calibri" w:hAnsiTheme="minorHAnsi"/>
        </w:rPr>
        <w:t xml:space="preserve"> cererii de finanțare.</w:t>
      </w:r>
      <w:r w:rsidR="008E75D0" w:rsidRPr="00E64656">
        <w:rPr>
          <w:rFonts w:asciiTheme="minorHAnsi" w:eastAsia="Calibri" w:hAnsiTheme="minorHAnsi"/>
        </w:rPr>
        <w:t xml:space="preserve"> </w:t>
      </w:r>
      <w:r w:rsidRPr="00E4704E">
        <w:rPr>
          <w:rFonts w:asciiTheme="minorHAnsi" w:hAnsiTheme="minorHAnsi" w:cs="Calibri"/>
          <w:lang w:eastAsia="ro-RO"/>
        </w:rPr>
        <w:t xml:space="preserve"> </w:t>
      </w:r>
    </w:p>
    <w:p w14:paraId="74DE3C7E" w14:textId="581A39E1"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 xml:space="preserve">e concluzia verificării a </w:t>
      </w:r>
      <w:proofErr w:type="gramStart"/>
      <w:r w:rsidR="00C45193" w:rsidRPr="00E4704E">
        <w:rPr>
          <w:rFonts w:asciiTheme="minorHAnsi" w:hAnsiTheme="minorHAnsi" w:cs="Calibri"/>
          <w:lang w:eastAsia="ro-RO"/>
        </w:rPr>
        <w:t>fost</w:t>
      </w:r>
      <w:r w:rsidR="00373868">
        <w:rPr>
          <w:rFonts w:asciiTheme="minorHAnsi" w:hAnsiTheme="minorHAnsi" w:cs="Calibri"/>
          <w:lang w:eastAsia="ro-RO"/>
        </w:rPr>
        <w:t xml:space="preserve"> </w:t>
      </w:r>
      <w:r w:rsidRPr="00E4704E">
        <w:rPr>
          <w:rFonts w:asciiTheme="minorHAnsi" w:hAnsiTheme="minorHAnsi" w:cs="Calibri"/>
          <w:lang w:eastAsia="ro-RO"/>
        </w:rPr>
        <w:t>”neconform</w:t>
      </w:r>
      <w:proofErr w:type="gramEnd"/>
      <w:r w:rsidRPr="00E4704E">
        <w:rPr>
          <w:rFonts w:asciiTheme="minorHAnsi" w:hAnsiTheme="minorHAnsi" w:cs="Calibri"/>
          <w:lang w:eastAsia="ro-RO"/>
        </w:rPr>
        <w:t>”, ca urmare a verificării punctelor specificate, se returnează reprezentantului solicitantului (1 exemplar original, copia rămane în arhiva GAL).</w:t>
      </w:r>
      <w:r w:rsidR="0010228D" w:rsidRPr="00E4704E">
        <w:rPr>
          <w:rFonts w:asciiTheme="minorHAnsi" w:hAnsiTheme="minorHAnsi" w:cs="Calibri"/>
          <w:lang w:eastAsia="ro-RO"/>
        </w:rPr>
        <w:t xml:space="preserve"> </w:t>
      </w:r>
      <w:r w:rsidRPr="00E4704E">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14:paraId="22A68696"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6985E4A8" w14:textId="6CC2432E"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6" w:history="1">
        <w:r w:rsidR="00122FCA">
          <w:rPr>
            <w:rStyle w:val="Hyperlink"/>
            <w:rFonts w:asciiTheme="minorHAnsi" w:hAnsiTheme="minorHAnsi" w:cs="Calibri"/>
            <w:lang w:eastAsia="ro-RO"/>
          </w:rPr>
          <w:t>http://galmhsud.ro/</w:t>
        </w:r>
      </w:hyperlink>
      <w:r w:rsidR="00FD61BF">
        <w:rPr>
          <w:rFonts w:asciiTheme="minorHAnsi" w:hAnsiTheme="minorHAnsi" w:cs="Calibri"/>
          <w:lang w:eastAsia="ro-RO"/>
        </w:rPr>
        <w:t xml:space="preserve"> </w:t>
      </w:r>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14:paraId="50A1FBC3" w14:textId="77777777"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14:paraId="714455E8" w14:textId="77777777"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14:paraId="44E952A1" w14:textId="77777777"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14:paraId="5DFF42F8" w14:textId="4613BDBC"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14:paraId="24B90ABF" w14:textId="63355CDF"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14:paraId="69DE1561" w14:textId="77777777"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14:paraId="07E71BD5"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ADB4044" w14:textId="498A9355"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57244DC" w14:textId="0BE3000D"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lastRenderedPageBreak/>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7A08B33D"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A8ECFAB" w14:textId="0DCA9BB5"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75"/>
          <w:rFonts w:asciiTheme="minorHAnsi" w:hAnsiTheme="minorHAnsi"/>
          <w:sz w:val="24"/>
          <w:szCs w:val="24"/>
          <w:lang w:val="ro-RO" w:eastAsia="ro-RO"/>
        </w:rPr>
        <w:t xml:space="preserve"> </w:t>
      </w: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7" w:history="1">
        <w:r w:rsidR="00122FCA">
          <w:rPr>
            <w:rStyle w:val="Hyperlink"/>
            <w:rFonts w:asciiTheme="minorHAnsi" w:hAnsiTheme="minorHAnsi" w:cs="Calibri"/>
            <w:lang w:eastAsia="ro-RO"/>
          </w:rPr>
          <w:t>http://galmhsud.ro/</w:t>
        </w:r>
      </w:hyperlink>
      <w:r w:rsidR="001063D1">
        <w:rPr>
          <w:rFonts w:asciiTheme="minorHAnsi" w:hAnsiTheme="minorHAnsi" w:cs="Calibri"/>
          <w:lang w:eastAsia="ro-RO"/>
        </w:rPr>
        <w:t xml:space="preserve"> </w:t>
      </w:r>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6B917C5B" w14:textId="77777777" w:rsidR="00B77354" w:rsidRPr="00E4704E"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E4ED1A0" w14:textId="252DFA64" w:rsidR="00352D73" w:rsidRPr="00E4704E"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B9116D">
        <w:rPr>
          <w:rFonts w:asciiTheme="minorHAnsi" w:hAnsiTheme="minorHAnsi" w:cs="Calibri"/>
          <w:lang w:val="ro-RO" w:eastAsia="ro-RO"/>
        </w:rPr>
        <w:t>MEHEDINTIUL DE SUD</w:t>
      </w:r>
      <w:r w:rsidRPr="00E4704E">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Dacă, în urma verificărilor ulterioare, realizate de departamentele AFIR/ DGDR AM PNDR/ </w:t>
      </w:r>
      <w:r w:rsidRPr="00E4704E">
        <w:rPr>
          <w:rFonts w:asciiTheme="minorHAnsi" w:hAnsiTheme="minorHAnsi" w:cs="Calibri"/>
          <w:lang w:val="ro-RO" w:eastAsia="ro-RO"/>
        </w:rPr>
        <w:lastRenderedPageBreak/>
        <w:t>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3B3E1238"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B9116D">
        <w:rPr>
          <w:rFonts w:asciiTheme="minorHAnsi" w:hAnsiTheme="minorHAnsi" w:cs="Calibri"/>
          <w:b/>
          <w:lang w:val="ro-RO" w:eastAsia="ro-RO"/>
        </w:rPr>
        <w:t>MEHEDINTIUL DE SUD</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Default="00BF0705" w:rsidP="00BF0705">
      <w:pPr>
        <w:pStyle w:val="Style15"/>
        <w:rPr>
          <w:rFonts w:cs="Calibri"/>
          <w:b/>
          <w:lang w:eastAsia="ro-RO"/>
        </w:rPr>
      </w:pPr>
    </w:p>
    <w:p w14:paraId="46654DD3" w14:textId="167069E7" w:rsidR="00BF0705" w:rsidRDefault="00BF0705" w:rsidP="00BF0705">
      <w:pPr>
        <w:pStyle w:val="Style15"/>
        <w:rPr>
          <w:rFonts w:cs="Calibri"/>
          <w:b/>
          <w:lang w:eastAsia="ro-RO"/>
        </w:rPr>
      </w:pPr>
      <w:r w:rsidRPr="00BF0705">
        <w:rPr>
          <w:rFonts w:cs="Calibri"/>
          <w:b/>
          <w:lang w:eastAsia="ro-RO"/>
        </w:rPr>
        <w:t>5.</w:t>
      </w:r>
      <w:r>
        <w:rPr>
          <w:rFonts w:cs="Calibri"/>
          <w:b/>
          <w:lang w:eastAsia="ro-RO"/>
        </w:rPr>
        <w:t xml:space="preserve"> </w:t>
      </w:r>
      <w:r w:rsidRPr="00BF0705">
        <w:rPr>
          <w:rFonts w:cs="Calibri"/>
          <w:b/>
          <w:lang w:eastAsia="ro-RO"/>
        </w:rPr>
        <w:t>Primirea contestatiilor</w:t>
      </w:r>
    </w:p>
    <w:p w14:paraId="4FE84518" w14:textId="77777777" w:rsidR="00BF0705" w:rsidRPr="00BF0705" w:rsidRDefault="00BF0705" w:rsidP="00BF0705">
      <w:pPr>
        <w:pStyle w:val="Style15"/>
        <w:rPr>
          <w:rFonts w:cs="Calibri"/>
          <w:lang w:eastAsia="ro-RO"/>
        </w:rPr>
      </w:pPr>
    </w:p>
    <w:p w14:paraId="78136494" w14:textId="54E30728"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8" w:history="1">
        <w:r w:rsidR="00122FCA">
          <w:rPr>
            <w:rStyle w:val="Hyperlink"/>
            <w:rFonts w:asciiTheme="minorHAnsi" w:hAnsiTheme="minorHAnsi" w:cs="Calibri"/>
            <w:lang w:eastAsia="ro-RO"/>
          </w:rPr>
          <w:t>http://galmhsud.ro/</w:t>
        </w:r>
      </w:hyperlink>
      <w:r>
        <w:rPr>
          <w:rFonts w:asciiTheme="minorHAnsi" w:hAnsiTheme="minorHAnsi" w:cs="Calibri"/>
          <w:lang w:eastAsia="ro-RO"/>
        </w:rPr>
        <w:t xml:space="preserve"> </w:t>
      </w:r>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767608F" w14:textId="719B90EA" w:rsidR="00BF0705" w:rsidRPr="00BF0705" w:rsidRDefault="00BF0705" w:rsidP="00BF0705">
      <w:pPr>
        <w:pStyle w:val="Style15"/>
        <w:rPr>
          <w:rFonts w:cs="Calibri"/>
          <w:lang w:val="ro-RO" w:eastAsia="ro-RO"/>
        </w:rPr>
      </w:pPr>
    </w:p>
    <w:p w14:paraId="736F5711"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0D5B9B3E" w14:textId="77777777" w:rsidR="006844AB" w:rsidRPr="00E4704E" w:rsidRDefault="006844AB" w:rsidP="0083486D">
      <w:pPr>
        <w:pStyle w:val="Style4"/>
        <w:spacing w:before="72" w:line="360" w:lineRule="auto"/>
        <w:rPr>
          <w:rFonts w:asciiTheme="minorHAnsi" w:hAnsiTheme="minorHAnsi" w:cs="Calibri"/>
          <w:bCs/>
          <w:lang w:val="ro-RO" w:eastAsia="ro-RO"/>
        </w:rPr>
      </w:pPr>
    </w:p>
    <w:p w14:paraId="196D7A12" w14:textId="5FE2AF47"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B9116D">
        <w:rPr>
          <w:rFonts w:asciiTheme="minorHAnsi" w:hAnsiTheme="minorHAnsi" w:cs="Calibri"/>
          <w:bCs/>
          <w:lang w:val="ro-RO" w:eastAsia="ro-RO"/>
        </w:rPr>
        <w:t>MEHEDINTIUL DE SUD</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 calendaristice de la Raportul de selecție întocmit de GAL</w:t>
      </w:r>
      <w:r w:rsidR="00EE0F23">
        <w:rPr>
          <w:rFonts w:asciiTheme="minorHAnsi" w:hAnsiTheme="minorHAnsi" w:cs="Calibri"/>
          <w:bCs/>
          <w:lang w:val="ro-RO" w:eastAsia="ro-RO"/>
        </w:rPr>
        <w:t xml:space="preserve"> </w:t>
      </w:r>
      <w:r w:rsidR="00EE0F23">
        <w:t>respectiv, dacă este cazul, a Raportului de Contestații</w:t>
      </w:r>
      <w:r w:rsidR="00EE0F23">
        <w:rPr>
          <w:rFonts w:asciiTheme="minorHAnsi" w:hAnsiTheme="minorHAnsi" w:cs="Calibri"/>
          <w:bCs/>
          <w:lang w:val="ro-RO" w:eastAsia="ro-RO"/>
        </w:rPr>
        <w:t xml:space="preserve">/ </w:t>
      </w:r>
      <w:r w:rsidR="00EE0F23" w:rsidRPr="00552D49">
        <w:t xml:space="preserve">Raportului </w:t>
      </w:r>
      <w:r w:rsidR="00EE0F23">
        <w:t>s</w:t>
      </w:r>
      <w:r w:rsidR="00EE0F23" w:rsidRPr="00552D49">
        <w:t>uplimentar</w:t>
      </w:r>
      <w:r w:rsidR="00EE0F23">
        <w:t xml:space="preserve"> (în cazul proiectelor în așteptare finanțate ca urmare a sumelor disponibile </w:t>
      </w:r>
      <w:r w:rsidR="00EE0F23" w:rsidRPr="007A4681">
        <w:t xml:space="preserve">provenite în urma rezilierii contractelor de finanțare, din economii realizate la finalizarea </w:t>
      </w:r>
      <w:r w:rsidR="00EE0F23" w:rsidRPr="007A4681">
        <w:lastRenderedPageBreak/>
        <w:t xml:space="preserve">contractelor de finanțare, sume neangajate ca urmare a neîncheierii contractelor, sume rezultate prin declararea ca neeligibile la nivelul AFIR a unor proiecte declarate eligibile si selectate de către GAL </w:t>
      </w:r>
      <w:r w:rsidR="00EE0F23">
        <w:t>sau rezultate din realocări financiare aprobate de către DGDR AM PNDR)</w:t>
      </w:r>
      <w:r w:rsidRPr="00E4704E">
        <w:rPr>
          <w:rFonts w:asciiTheme="minorHAnsi" w:hAnsiTheme="minorHAnsi" w:cs="Calibri"/>
          <w:bCs/>
          <w:lang w:val="ro-RO" w:eastAsia="ro-RO"/>
        </w:rPr>
        <w:t>, astfel încât să se poată realiza evaluarea și contractarea acestora în termenul limită prevăzut de legislația în vigoare. Cererile de finanțare vor fi depuse la OJFIR pe raza căruia se implementează proiectul.</w:t>
      </w:r>
    </w:p>
    <w:p w14:paraId="35B5F18E" w14:textId="77777777" w:rsidR="00030B0A" w:rsidRDefault="002C37A1" w:rsidP="0083486D">
      <w:pPr>
        <w:pStyle w:val="Style4"/>
        <w:spacing w:before="72" w:line="360" w:lineRule="auto"/>
        <w:rPr>
          <w:rFonts w:asciiTheme="minorHAnsi" w:hAnsiTheme="minorHAnsi" w:cs="Calibri"/>
          <w:bCs/>
          <w:lang w:val="ro-RO" w:eastAsia="ro-RO"/>
        </w:rPr>
      </w:pPr>
      <w:r w:rsidRPr="002C37A1">
        <w:rPr>
          <w:rFonts w:asciiTheme="minorHAnsi" w:hAnsiTheme="minorHAnsi"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0D750F28"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08CBF8CB" w14:textId="77777777"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r>
        <w:rPr>
          <w:rFonts w:asciiTheme="minorHAnsi" w:hAnsiTheme="minorHAnsi" w:cs="Calibri"/>
          <w:bCs/>
          <w:lang w:val="ro-RO" w:eastAsia="ro-RO"/>
        </w:rPr>
        <w:t xml:space="preserve"> </w:t>
      </w:r>
    </w:p>
    <w:p w14:paraId="376D3AE4" w14:textId="14143773"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14:paraId="747917A3"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14:paraId="648CCE1C"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14:paraId="55F276DF" w14:textId="77777777" w:rsidR="00DB655A" w:rsidRPr="00E4704E" w:rsidRDefault="00DB655A" w:rsidP="0083486D">
      <w:pPr>
        <w:spacing w:line="360" w:lineRule="auto"/>
        <w:jc w:val="both"/>
        <w:rPr>
          <w:rFonts w:eastAsia="Times New Roman"/>
          <w:lang w:val="ro-RO"/>
        </w:rPr>
      </w:pPr>
    </w:p>
    <w:p w14:paraId="51C738E1" w14:textId="265CCE9D" w:rsidR="00DB655A" w:rsidRPr="00E4704E" w:rsidRDefault="00DA56B2" w:rsidP="0083486D">
      <w:pPr>
        <w:pStyle w:val="Heading1"/>
      </w:pPr>
      <w:bookmarkStart w:id="13" w:name="_Toc489441993"/>
      <w:r w:rsidRPr="00E4704E">
        <w:t>10</w:t>
      </w:r>
      <w:r w:rsidR="00DB655A" w:rsidRPr="00E4704E">
        <w:t>. Contractarea fondurilor</w:t>
      </w:r>
      <w:bookmarkEnd w:id="13"/>
    </w:p>
    <w:p w14:paraId="00B9682F" w14:textId="77777777" w:rsidR="00EA3865" w:rsidRPr="00E4704E" w:rsidRDefault="00EA3865" w:rsidP="0083486D">
      <w:pPr>
        <w:spacing w:line="360" w:lineRule="auto"/>
        <w:jc w:val="both"/>
      </w:pPr>
    </w:p>
    <w:p w14:paraId="787807BA"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0C243012" w14:textId="611CDEBE" w:rsidR="00BB71F3" w:rsidRPr="00E4704E" w:rsidRDefault="00334702" w:rsidP="0083486D">
      <w:pPr>
        <w:spacing w:line="360" w:lineRule="auto"/>
        <w:jc w:val="both"/>
        <w:rPr>
          <w:lang w:val="ro-RO"/>
        </w:rPr>
      </w:pPr>
      <w:r w:rsidRPr="00E4704E">
        <w:rPr>
          <w:lang w:val="ro-RO"/>
        </w:rPr>
        <w:lastRenderedPageBreak/>
        <w:t>Pentru Contractel</w:t>
      </w:r>
      <w:r w:rsidR="00745DA5" w:rsidRPr="00E4704E">
        <w:rPr>
          <w:lang w:val="ro-RO"/>
        </w:rPr>
        <w:t xml:space="preserve">e aferente </w:t>
      </w:r>
      <w:r w:rsidR="009916AC">
        <w:rPr>
          <w:lang w:val="ro-RO"/>
        </w:rPr>
        <w:t xml:space="preserve">Masurii </w:t>
      </w:r>
      <w:r w:rsidR="00CE55F2">
        <w:rPr>
          <w:lang w:val="ro-RO"/>
        </w:rPr>
        <w:t>M</w:t>
      </w:r>
      <w:r w:rsidR="00916DD1">
        <w:rPr>
          <w:lang w:val="ro-RO"/>
        </w:rPr>
        <w:t>4</w:t>
      </w:r>
      <w:r w:rsidR="009916AC">
        <w:rPr>
          <w:lang w:val="ro-RO"/>
        </w:rPr>
        <w:t>/6B ”</w:t>
      </w:r>
      <w:r w:rsidR="00B9116D">
        <w:rPr>
          <w:lang w:val="ro-RO"/>
        </w:rPr>
        <w:t>ACTIUNE SOCIALA</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14:paraId="1364A0B5" w14:textId="7007C4F8"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3DBF5409" w14:textId="1548C5E3"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14:paraId="0388D332" w14:textId="77777777"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14:paraId="331AD186" w14:textId="77777777"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14:paraId="32146E07" w14:textId="2B4077AE" w:rsidR="00B25ADC" w:rsidRPr="00E4704E" w:rsidRDefault="004B7B9A" w:rsidP="004B7B9A">
      <w:pPr>
        <w:spacing w:line="360" w:lineRule="auto"/>
        <w:jc w:val="both"/>
      </w:pPr>
      <w:r w:rsidRPr="00E4704E">
        <w:t xml:space="preserve">2.1 </w:t>
      </w:r>
      <w:r w:rsidR="00B25ADC" w:rsidRPr="00E4704E">
        <w:t>Clasarea notificării sau</w:t>
      </w:r>
    </w:p>
    <w:p w14:paraId="54CDD38A" w14:textId="633C16D1" w:rsidR="00B25ADC" w:rsidRPr="00E4704E" w:rsidRDefault="004B7B9A" w:rsidP="004B7B9A">
      <w:pPr>
        <w:spacing w:line="360" w:lineRule="auto"/>
        <w:jc w:val="both"/>
      </w:pPr>
      <w:r w:rsidRPr="00E4704E">
        <w:t xml:space="preserve">2.2. </w:t>
      </w:r>
      <w:r w:rsidR="00B25ADC" w:rsidRPr="00E4704E">
        <w:t>Decizia etapei de încadrare, ca document final (prin care se precizează că proiectul nu se supune evaluării impactului asupra mediului şi nici evaluării adecvate)</w:t>
      </w:r>
    </w:p>
    <w:p w14:paraId="77393C88" w14:textId="77777777" w:rsidR="00B25ADC" w:rsidRPr="00E4704E" w:rsidRDefault="00B25ADC" w:rsidP="004B7B9A">
      <w:pPr>
        <w:spacing w:line="360" w:lineRule="auto"/>
        <w:jc w:val="both"/>
      </w:pPr>
      <w:r w:rsidRPr="00E4704E">
        <w:t>sau</w:t>
      </w:r>
    </w:p>
    <w:p w14:paraId="69D420B8" w14:textId="1AD5C2FA" w:rsidR="00B25ADC" w:rsidRPr="00E4704E" w:rsidRDefault="004B7B9A" w:rsidP="004B7B9A">
      <w:r w:rsidRPr="00E4704E">
        <w:t xml:space="preserve">2.3. </w:t>
      </w:r>
      <w:r w:rsidR="00B25ADC" w:rsidRPr="00E4704E">
        <w:t>Acord de mediu în cazul în care se impune evaluarea impactului preconizat asupra mediului sau</w:t>
      </w:r>
    </w:p>
    <w:p w14:paraId="09F821AB" w14:textId="10B6511A" w:rsidR="00B25ADC" w:rsidRPr="00E4704E" w:rsidRDefault="004B7B9A" w:rsidP="004B7B9A">
      <w:pPr>
        <w:spacing w:line="360" w:lineRule="auto"/>
        <w:jc w:val="both"/>
      </w:pPr>
      <w:r w:rsidRPr="00E4704E">
        <w:t xml:space="preserve">2.4.  </w:t>
      </w:r>
      <w:r w:rsidR="00B25ADC" w:rsidRPr="00E4704E">
        <w:t>Acord de mediu în cazul evaluării impactului asupra mediului şi de evaluare adecvată (daca este cazul)</w:t>
      </w:r>
    </w:p>
    <w:p w14:paraId="0F30430A" w14:textId="77777777" w:rsidR="00B25ADC" w:rsidRPr="00E4704E" w:rsidRDefault="00B25ADC" w:rsidP="004B7B9A">
      <w:pPr>
        <w:spacing w:line="360" w:lineRule="auto"/>
        <w:jc w:val="both"/>
      </w:pPr>
      <w:r w:rsidRPr="00E4704E">
        <w:t>sau</w:t>
      </w:r>
    </w:p>
    <w:p w14:paraId="498886A9" w14:textId="18A756C0" w:rsidR="00B25ADC" w:rsidRPr="00E4704E" w:rsidRDefault="004B7B9A" w:rsidP="004B7B9A">
      <w:pPr>
        <w:spacing w:line="360" w:lineRule="auto"/>
        <w:jc w:val="both"/>
        <w:rPr>
          <w:rStyle w:val="FontStyle75"/>
          <w:rFonts w:asciiTheme="minorHAnsi" w:hAnsiTheme="minorHAnsi"/>
          <w:sz w:val="24"/>
          <w:szCs w:val="24"/>
          <w:lang w:val="ro-RO" w:eastAsia="ro-RO"/>
        </w:rPr>
      </w:pPr>
      <w:r w:rsidRPr="00E4704E">
        <w:t xml:space="preserve">2.5.  </w:t>
      </w:r>
      <w:r w:rsidR="00B25ADC" w:rsidRPr="00E4704E">
        <w:t>Aviz Natura 2000 pentru proiectele care impun doar evaluare adecvată</w:t>
      </w:r>
      <w:r w:rsidR="00B25ADC" w:rsidRPr="00E4704E">
        <w:rPr>
          <w:rStyle w:val="FontStyle75"/>
          <w:rFonts w:asciiTheme="minorHAnsi" w:hAnsiTheme="minorHAnsi"/>
          <w:sz w:val="24"/>
          <w:szCs w:val="24"/>
          <w:lang w:val="ro-RO" w:eastAsia="ro-RO"/>
        </w:rPr>
        <w:t>.</w:t>
      </w:r>
    </w:p>
    <w:p w14:paraId="15A2EBCC" w14:textId="77777777" w:rsidR="00B25ADC" w:rsidRPr="00E4704E" w:rsidRDefault="00B25ADC" w:rsidP="0083486D">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Termenul maxim de prezentare a documentelor emise de ANPM este precizat in notificarea emisa in conformitate cu procedurile aprobate prin ordin al ministrului agriculturii si dezvoltarii rurale, termen care curge de la data comunicarii notificarii privind selectia proiectului. După expirarea termenului prevăzut pentru prezentarea documentului de mediu, contractul de finanţare nu mai poate fi semnat.</w:t>
      </w:r>
    </w:p>
    <w:p w14:paraId="7F1B64D1" w14:textId="08174C16" w:rsidR="00B25ADC" w:rsidRPr="00E4704E" w:rsidRDefault="00B25ADC" w:rsidP="0083486D">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judiciar al reprezentantului legal</w:t>
      </w:r>
    </w:p>
    <w:p w14:paraId="58F7A095" w14:textId="77777777" w:rsidR="00B25ADC" w:rsidRPr="00E4704E" w:rsidRDefault="00B25ADC" w:rsidP="0083486D">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fiscal al solicitantului</w:t>
      </w:r>
    </w:p>
    <w:p w14:paraId="3D339DBF" w14:textId="12F827B5"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14:paraId="59E51751" w14:textId="77777777"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14:paraId="35F5B5C6" w14:textId="44BC5E8F"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14:paraId="4CF9D83F" w14:textId="56CF0ECC"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 cofinantarea investitiei, daca este cazul.</w:t>
      </w:r>
    </w:p>
    <w:p w14:paraId="6BC84589" w14:textId="77777777"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14:paraId="7D207DD9" w14:textId="77777777" w:rsidR="00B25ADC" w:rsidRDefault="00B25ADC" w:rsidP="0083486D">
      <w:pPr>
        <w:pStyle w:val="Style15"/>
        <w:widowControl/>
        <w:spacing w:line="360" w:lineRule="auto"/>
        <w:rPr>
          <w:rFonts w:asciiTheme="minorHAnsi" w:hAnsiTheme="minorHAnsi"/>
        </w:rPr>
      </w:pPr>
    </w:p>
    <w:p w14:paraId="7E603241" w14:textId="77777777" w:rsidR="00A61517" w:rsidRPr="00A61517" w:rsidRDefault="00A61517" w:rsidP="00A61517">
      <w:pPr>
        <w:pStyle w:val="Style15"/>
        <w:spacing w:line="360" w:lineRule="auto"/>
        <w:rPr>
          <w:lang w:val="ro-RO"/>
        </w:rPr>
      </w:pPr>
      <w:r>
        <w:t>De asemenea, î</w:t>
      </w:r>
      <w:r w:rsidRPr="002D2CD1">
        <w:t xml:space="preserve">n vederea încheierii contractului de finanțare, solicitanții declarați eligibili </w:t>
      </w:r>
      <w:r>
        <w:t xml:space="preserve">și selectați </w:t>
      </w:r>
      <w:r w:rsidRPr="002D2CD1">
        <w:t>vor trebui să prezinte obligatoriu documentele specifice pentru care au atașat copii la cererea de finanțare, în original, în vederea verificării conformității.</w:t>
      </w:r>
      <w:r>
        <w:t xml:space="preserve"> </w:t>
      </w:r>
      <w:r w:rsidRPr="00A61517">
        <w:rPr>
          <w:lang w:val="ro-RO"/>
        </w:rPr>
        <w:t xml:space="preserve">Dacă se constată neconcordanțe care pot afecta condițiile de eligibilitate și criteriile de selecție nu se semnează contractul de finanțare. </w:t>
      </w:r>
    </w:p>
    <w:p w14:paraId="6288D767" w14:textId="2EE72C7D"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r w:rsidR="00A61517">
        <w:rPr>
          <w:rStyle w:val="FontStyle75"/>
          <w:rFonts w:asciiTheme="minorHAnsi" w:hAnsiTheme="minorHAnsi"/>
          <w:sz w:val="24"/>
          <w:szCs w:val="24"/>
          <w:lang w:val="ro-RO" w:eastAsia="ro-RO"/>
        </w:rPr>
        <w:t xml:space="preserve"> </w:t>
      </w:r>
    </w:p>
    <w:p w14:paraId="223EC1EA"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w:t>
      </w:r>
      <w:r w:rsidRPr="00E4704E">
        <w:rPr>
          <w:rFonts w:eastAsia="Times New Roman"/>
          <w:lang w:val="ro-RO"/>
        </w:rPr>
        <w:lastRenderedPageBreak/>
        <w:t>AFIR, adresată beneficiarului, fără nicio altă formalitate și fără intervenția instanței judecătorești.</w:t>
      </w:r>
    </w:p>
    <w:p w14:paraId="647BB66E" w14:textId="77777777" w:rsidR="00B25ADC" w:rsidRPr="00E4704E" w:rsidRDefault="00B25ADC" w:rsidP="0083486D">
      <w:pPr>
        <w:pStyle w:val="Style4"/>
        <w:widowControl/>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Durata de execuţie a Contractului de finanţare este de maxim 3 ani (36 luni) pentru proiectele care prevăd investiţii cu construcţii-montaj.</w:t>
      </w:r>
    </w:p>
    <w:p w14:paraId="791281E2" w14:textId="77777777" w:rsidR="00B25ADC" w:rsidRPr="00E4704E" w:rsidRDefault="00B25ADC"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execuţie prevăzută mai sus poate fi prelungită cu maximum 6 luni, </w:t>
      </w:r>
      <w:r w:rsidRPr="00E4704E">
        <w:rPr>
          <w:rStyle w:val="FontStyle75"/>
          <w:rFonts w:asciiTheme="minorHAnsi" w:hAnsiTheme="minorHAnsi"/>
          <w:sz w:val="24"/>
          <w:szCs w:val="24"/>
          <w:lang w:val="ro-RO" w:eastAsia="ro-RO"/>
        </w:rPr>
        <w:t>cu acordul prealabil al AFIR şi cu aplicarea penalităţilor specifice beneficiarilor publici sau privaţi, prevăzute în contractul de finanţare, la valoarea rămasă de rambursat.</w:t>
      </w:r>
    </w:p>
    <w:p w14:paraId="560DB8D5"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14:paraId="6778956C"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14:paraId="18094C78" w14:textId="77777777"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14:paraId="755FA4DC" w14:textId="77777777"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14:paraId="7483789A" w14:textId="71447079"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14:paraId="72B6B30A" w14:textId="77777777"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14:paraId="65FF73A7" w14:textId="77777777"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14:paraId="41DA43C3" w14:textId="77777777"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14:paraId="0DC2E072" w14:textId="77777777"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14:paraId="2F0EFF97" w14:textId="77777777" w:rsidR="007F7E37" w:rsidRPr="00E4704E" w:rsidRDefault="007F7E37" w:rsidP="0083486D">
      <w:pPr>
        <w:spacing w:line="360" w:lineRule="auto"/>
        <w:jc w:val="both"/>
      </w:pPr>
    </w:p>
    <w:p w14:paraId="7A6D1F0F" w14:textId="2DD5150A" w:rsidR="00B25ADC" w:rsidRPr="00E4704E" w:rsidRDefault="00E062EF" w:rsidP="00E062EF">
      <w:pPr>
        <w:pStyle w:val="Heading1"/>
      </w:pPr>
      <w:bookmarkStart w:id="14" w:name="_Toc489441994"/>
      <w:r w:rsidRPr="00E4704E">
        <w:lastRenderedPageBreak/>
        <w:t xml:space="preserve">11. </w:t>
      </w:r>
      <w:r w:rsidR="000A3FB1" w:rsidRPr="00E4704E">
        <w:t>Avansurile</w:t>
      </w:r>
      <w:bookmarkEnd w:id="14"/>
    </w:p>
    <w:p w14:paraId="1A716F2D" w14:textId="77777777" w:rsidR="000A3FB1" w:rsidRPr="00E4704E" w:rsidRDefault="000A3FB1" w:rsidP="0083486D">
      <w:pPr>
        <w:spacing w:line="360" w:lineRule="auto"/>
        <w:jc w:val="both"/>
      </w:pPr>
    </w:p>
    <w:p w14:paraId="6B37FF46" w14:textId="77777777"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15" w:name="bookmark19"/>
      <w:r w:rsidRPr="00E4704E">
        <w:rPr>
          <w:rStyle w:val="FontStyle75"/>
          <w:rFonts w:asciiTheme="minorHAnsi" w:hAnsiTheme="minorHAnsi"/>
          <w:sz w:val="24"/>
          <w:szCs w:val="24"/>
          <w:lang w:val="ro-RO" w:eastAsia="ro-RO"/>
        </w:rPr>
        <w:t>P</w:t>
      </w:r>
      <w:bookmarkEnd w:id="15"/>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14:paraId="36E8B36D" w14:textId="77777777"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14:paraId="3ED260C4" w14:textId="77777777"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14:paraId="01BD6E9D" w14:textId="77777777"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14:paraId="1F899DC7" w14:textId="77777777"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14:paraId="7D76A625" w14:textId="77777777"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14:paraId="4BD0C4E3"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14:paraId="231E2497" w14:textId="77777777"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14:paraId="42352190" w14:textId="77777777"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Utilizarea avansului se justifică de către beneficiar pe bază de documente financiar-fiscale până la expirarea duratei de execuţie a contractului prevăzut în contractul de finanţare, respectiv la ultima tranşă de plată.</w:t>
      </w:r>
    </w:p>
    <w:p w14:paraId="65436F70" w14:textId="0B5571C0"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14:paraId="02EF57B4" w14:textId="479BF1EF"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14:paraId="17D3C548" w14:textId="77777777" w:rsidR="00E062EF" w:rsidRPr="00E4704E" w:rsidRDefault="00E062EF" w:rsidP="00E062EF">
      <w:pPr>
        <w:pStyle w:val="Heading1"/>
        <w:rPr>
          <w:rFonts w:eastAsiaTheme="minorHAnsi" w:cstheme="minorBidi"/>
          <w:b w:val="0"/>
          <w:lang w:val="en-US" w:eastAsia="en-US"/>
        </w:rPr>
      </w:pPr>
    </w:p>
    <w:p w14:paraId="0F6332BF" w14:textId="32441F6B" w:rsidR="000A3FB1" w:rsidRPr="00E4704E" w:rsidRDefault="00E062EF" w:rsidP="00E062EF">
      <w:pPr>
        <w:pStyle w:val="Heading1"/>
      </w:pPr>
      <w:bookmarkStart w:id="16" w:name="_Toc489441995"/>
      <w:r w:rsidRPr="00E4704E">
        <w:rPr>
          <w:rFonts w:eastAsiaTheme="minorHAnsi" w:cstheme="minorBidi"/>
          <w:b w:val="0"/>
          <w:lang w:val="en-US" w:eastAsia="en-US"/>
        </w:rPr>
        <w:t xml:space="preserve">12. </w:t>
      </w:r>
      <w:r w:rsidR="000A3FB1" w:rsidRPr="00E4704E">
        <w:t>Achizitiile</w:t>
      </w:r>
      <w:bookmarkEnd w:id="16"/>
    </w:p>
    <w:p w14:paraId="27B2728F" w14:textId="77777777" w:rsidR="000A3FB1" w:rsidRPr="00E4704E" w:rsidRDefault="000A3FB1" w:rsidP="0083486D">
      <w:pPr>
        <w:spacing w:line="360" w:lineRule="auto"/>
        <w:jc w:val="both"/>
      </w:pPr>
    </w:p>
    <w:p w14:paraId="2F0D3DE8" w14:textId="42A660DD"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14:paraId="2A0CB30B" w14:textId="186F1CC9"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14:paraId="36CA25DD"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14:paraId="26F0CC97"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Contractele de achiziţie publică a Studiului de fezabilitate (SF) sau a Documentaţiei de avizare a lucrărilor de intervenţii (DALI) vor conţine, în mod obligatoriu, clauze prin care prestatorul se obligă să cesioneze, în mod exclusiv, autorităţii contractante, drepturile patrimoniale de autor asupra SF/DALI, fără a fi limitat la un teritoriu şi timp, în condiţiile Legii nr. 8/1996, cu modificările şi completările ulterioare.</w:t>
      </w:r>
    </w:p>
    <w:p w14:paraId="7EE574C0"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14:paraId="43BCD6EC"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14:paraId="1758B73C" w14:textId="4B7FE705" w:rsidR="00CF5D1B" w:rsidRPr="00A0492E" w:rsidRDefault="00CF5D1B" w:rsidP="00CF5D1B">
      <w:pPr>
        <w:pStyle w:val="Style15"/>
        <w:widowControl/>
        <w:spacing w:before="202" w:line="360" w:lineRule="auto"/>
        <w:rPr>
          <w:rStyle w:val="FontStyle75"/>
          <w:rFonts w:asciiTheme="minorHAnsi" w:hAnsiTheme="minorHAnsi"/>
          <w:sz w:val="24"/>
          <w:szCs w:val="24"/>
          <w:lang w:eastAsia="ro-RO"/>
        </w:rPr>
      </w:pPr>
      <w:r w:rsidRPr="00E4704E">
        <w:rPr>
          <w:rFonts w:asciiTheme="minorHAnsi" w:hAnsiTheme="minorHAnsi" w:cs="Calibri"/>
          <w:lang w:eastAsia="ro-RO"/>
        </w:rPr>
        <w:t>În contextul derulării achiziţiilor publice, se vor respecta regulile de evitare a conflictului de</w:t>
      </w:r>
      <w:r w:rsidR="00A0492E">
        <w:rPr>
          <w:rFonts w:asciiTheme="minorHAnsi" w:hAnsiTheme="minorHAnsi" w:cs="Calibri"/>
          <w:lang w:eastAsia="ro-RO"/>
        </w:rPr>
        <w:t xml:space="preserve"> </w:t>
      </w:r>
      <w:r w:rsidRPr="00E4704E">
        <w:rPr>
          <w:rFonts w:asciiTheme="minorHAnsi" w:hAnsiTheme="minorHAnsi" w:cs="Calibri"/>
          <w:lang w:eastAsia="ro-RO"/>
        </w:rPr>
        <w:t>interese prevazute in capitolul II, secţiunea 4 din Legea nr. 98/2016 privind achizițiile publice, cu completările ulterioare.</w:t>
      </w:r>
    </w:p>
    <w:p w14:paraId="3EE9C903" w14:textId="77777777"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14:paraId="29D14AE3" w14:textId="7A76118D" w:rsidR="005C72E0" w:rsidRPr="00E4704E" w:rsidRDefault="00E062EF" w:rsidP="00E062EF">
      <w:pPr>
        <w:pStyle w:val="Heading1"/>
        <w:rPr>
          <w:rFonts w:cs="Calibri"/>
          <w:bCs/>
          <w:lang w:val="en-US"/>
        </w:rPr>
      </w:pPr>
      <w:bookmarkStart w:id="17" w:name="_Toc489441996"/>
      <w:r w:rsidRPr="00E4704E">
        <w:rPr>
          <w:rStyle w:val="FontStyle75"/>
          <w:rFonts w:asciiTheme="minorHAnsi" w:hAnsiTheme="minorHAnsi"/>
          <w:sz w:val="24"/>
          <w:szCs w:val="24"/>
        </w:rPr>
        <w:t>13.</w:t>
      </w:r>
      <w:r w:rsidR="005C72E0" w:rsidRPr="00E4704E">
        <w:rPr>
          <w:rStyle w:val="FontStyle75"/>
          <w:rFonts w:asciiTheme="minorHAnsi" w:hAnsiTheme="minorHAnsi"/>
          <w:sz w:val="24"/>
          <w:szCs w:val="24"/>
        </w:rPr>
        <w:t xml:space="preserve"> </w:t>
      </w:r>
      <w:r w:rsidR="005C72E0" w:rsidRPr="00E4704E">
        <w:rPr>
          <w:rFonts w:cs="Calibri"/>
          <w:bCs/>
          <w:lang w:val="en-US"/>
        </w:rPr>
        <w:t>Termene limita si conditii pentru depunerea cererilor de plata a avansului si a celor aferente transelor de plata</w:t>
      </w:r>
      <w:bookmarkEnd w:id="17"/>
    </w:p>
    <w:p w14:paraId="46F539A2" w14:textId="77777777" w:rsidR="00762F3F" w:rsidRPr="00E4704E" w:rsidRDefault="00762F3F" w:rsidP="0083486D">
      <w:pPr>
        <w:spacing w:line="360" w:lineRule="auto"/>
        <w:jc w:val="both"/>
      </w:pPr>
    </w:p>
    <w:p w14:paraId="40CF5252" w14:textId="77777777"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322816E1" w14:textId="77777777"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depunerea primului dosar de plată, se vor avea în vedere prevederile HG nr. 226/2015, cu modificările şi completările ulterioare, în vigoare la data depunerii Dosarului Cererii de Plată.</w:t>
      </w:r>
    </w:p>
    <w:p w14:paraId="47028C35"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14:paraId="47C99842" w14:textId="3A34C850"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În cazul în care cererea de plată este declarată „neco</w:t>
      </w:r>
      <w:r w:rsidR="00BB21C1">
        <w:rPr>
          <w:rStyle w:val="FontStyle75"/>
          <w:rFonts w:asciiTheme="minorHAnsi" w:hAnsiTheme="minorHAnsi"/>
          <w:sz w:val="24"/>
          <w:szCs w:val="24"/>
          <w:lang w:val="ro-RO" w:eastAsia="ro-RO"/>
        </w:rPr>
        <w:t>nformă" de două ori de către GA</w:t>
      </w:r>
      <w:r w:rsidRPr="00E4704E">
        <w:rPr>
          <w:rStyle w:val="FontStyle75"/>
          <w:rFonts w:asciiTheme="minorHAnsi" w:hAnsiTheme="minorHAnsi"/>
          <w:sz w:val="24"/>
          <w:szCs w:val="24"/>
          <w:lang w:val="ro-RO" w:eastAsia="ro-RO"/>
        </w:rPr>
        <w:t>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14:paraId="1BE2EF00"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4F3390E1" w14:textId="5476636A"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14FF467E" w14:textId="0849F969"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14:paraId="03FBE558" w14:textId="77777777"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E4704E">
        <w:rPr>
          <w:rStyle w:val="FontStyle75"/>
          <w:rFonts w:asciiTheme="minorHAnsi" w:hAnsiTheme="minorHAnsi"/>
          <w:sz w:val="24"/>
          <w:szCs w:val="24"/>
          <w:lang w:val="ro-RO" w:eastAsia="ro-RO"/>
        </w:rPr>
        <w:t xml:space="preserve"> </w:t>
      </w:r>
    </w:p>
    <w:p w14:paraId="1D32D72C" w14:textId="77777777" w:rsidR="00637065" w:rsidRPr="00E4704E" w:rsidRDefault="00637065" w:rsidP="0083486D">
      <w:pPr>
        <w:pStyle w:val="Style5"/>
        <w:widowControl/>
        <w:spacing w:line="360" w:lineRule="auto"/>
        <w:rPr>
          <w:rFonts w:asciiTheme="minorHAnsi" w:hAnsiTheme="minorHAnsi"/>
        </w:rPr>
      </w:pPr>
    </w:p>
    <w:p w14:paraId="47E8F383" w14:textId="77777777" w:rsidR="00762F3F" w:rsidRPr="00E4704E" w:rsidRDefault="00762F3F" w:rsidP="0083486D">
      <w:pPr>
        <w:pStyle w:val="Style5"/>
        <w:widowControl/>
        <w:spacing w:line="360" w:lineRule="auto"/>
        <w:rPr>
          <w:rFonts w:asciiTheme="minorHAnsi" w:hAnsiTheme="minorHAnsi"/>
        </w:rPr>
      </w:pPr>
    </w:p>
    <w:p w14:paraId="1A649674" w14:textId="1E8C4B94" w:rsidR="00762F3F" w:rsidRPr="00E4704E" w:rsidRDefault="00E062EF" w:rsidP="00E062EF">
      <w:pPr>
        <w:pStyle w:val="Heading1"/>
        <w:rPr>
          <w:rStyle w:val="FontStyle75"/>
          <w:rFonts w:asciiTheme="minorHAnsi" w:hAnsiTheme="minorHAnsi"/>
          <w:sz w:val="24"/>
          <w:szCs w:val="24"/>
        </w:rPr>
      </w:pPr>
      <w:bookmarkStart w:id="18" w:name="_Toc489441997"/>
      <w:bookmarkStart w:id="19"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18"/>
    </w:p>
    <w:p w14:paraId="1FEC9485"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40A22EFC"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9"/>
      <w:r w:rsidRPr="00E4704E">
        <w:rPr>
          <w:rStyle w:val="FontStyle75"/>
          <w:rFonts w:asciiTheme="minorHAnsi" w:hAnsiTheme="minorHAnsi"/>
          <w:sz w:val="24"/>
          <w:szCs w:val="24"/>
          <w:lang w:val="ro-RO" w:eastAsia="ro-RO"/>
        </w:rPr>
        <w:t xml:space="preserve">onitorizarea implementării se realizează de către expertii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w:t>
      </w:r>
      <w:r w:rsidRPr="00E4704E">
        <w:rPr>
          <w:rFonts w:asciiTheme="minorHAnsi" w:hAnsiTheme="minorHAnsi" w:cs="Calibri"/>
          <w:lang w:eastAsia="ro-RO"/>
        </w:rPr>
        <w:lastRenderedPageBreak/>
        <w:t xml:space="preserve">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E4704E">
        <w:rPr>
          <w:rFonts w:asciiTheme="minorHAnsi" w:hAnsiTheme="minorHAnsi" w:cs="Calibri"/>
          <w:lang w:eastAsia="ro-RO"/>
        </w:rPr>
        <w:t xml:space="preserve">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 oferă informaţii privind evoluția punerii în aplicare a programului în raport cu indicatorii de imputuri financiare, de realizări şi de rezultate.</w:t>
      </w:r>
    </w:p>
    <w:p w14:paraId="059C7198" w14:textId="77777777"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14:paraId="5DBE91A9" w14:textId="77777777"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14:paraId="72E6D822" w14:textId="5165DF9A"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14:paraId="569FB480" w14:textId="28968E9D" w:rsidR="00577B9D" w:rsidRPr="00E4704E" w:rsidRDefault="00577B9D" w:rsidP="00396B38">
      <w:pPr>
        <w:pStyle w:val="ListParagraph"/>
        <w:numPr>
          <w:ilvl w:val="0"/>
          <w:numId w:val="18"/>
        </w:numPr>
        <w:spacing w:line="360" w:lineRule="auto"/>
        <w:jc w:val="both"/>
      </w:pPr>
      <w:r w:rsidRPr="00E4704E">
        <w:lastRenderedPageBreak/>
        <w:t xml:space="preserve">să </w:t>
      </w:r>
      <w:r w:rsidR="00762F3F" w:rsidRPr="00E4704E">
        <w:t>nu modifice obiectivele prevăzute în Studiul de Fezabilitate, parte integrantă din</w:t>
      </w:r>
      <w:r w:rsidR="00396B38" w:rsidRPr="00E4704E">
        <w:t xml:space="preserve"> </w:t>
      </w:r>
      <w:r w:rsidR="00762F3F" w:rsidRPr="00E4704E">
        <w:t xml:space="preserve">Contractul şi Cererea de Finanţare, </w:t>
      </w:r>
    </w:p>
    <w:p w14:paraId="764A1119" w14:textId="77777777" w:rsidR="00577B9D" w:rsidRPr="00E4704E" w:rsidRDefault="00762F3F" w:rsidP="0083486D">
      <w:pPr>
        <w:pStyle w:val="ListParagraph"/>
        <w:numPr>
          <w:ilvl w:val="0"/>
          <w:numId w:val="18"/>
        </w:numPr>
        <w:spacing w:line="360" w:lineRule="auto"/>
        <w:jc w:val="both"/>
      </w:pPr>
      <w:r w:rsidRPr="00E4704E">
        <w:t xml:space="preserve">să nu înstrăineze investiţia; </w:t>
      </w:r>
    </w:p>
    <w:p w14:paraId="6B449D31" w14:textId="127EE23F"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14:paraId="2FBA08B9" w14:textId="321C923C"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sectPr w:rsidR="000A3FB1" w:rsidRPr="00E4704E" w:rsidSect="00E4704E">
      <w:headerReference w:type="default" r:id="rId19"/>
      <w:footerReference w:type="even" r:id="rId20"/>
      <w:footerReference w:type="default" r:id="rId2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999F3" w14:textId="77777777" w:rsidR="00D72339" w:rsidRDefault="00D72339" w:rsidP="00192EF4">
      <w:r>
        <w:separator/>
      </w:r>
    </w:p>
  </w:endnote>
  <w:endnote w:type="continuationSeparator" w:id="0">
    <w:p w14:paraId="77F89AA6" w14:textId="77777777" w:rsidR="00D72339" w:rsidRDefault="00D72339"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font202">
    <w:altName w:val="Times New Roman"/>
    <w:charset w:val="00"/>
    <w:family w:val="auto"/>
    <w:pitch w:val="variable"/>
  </w:font>
  <w:font w:name="=S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C135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A45F5" w:rsidRDefault="009A45F5" w:rsidP="00FC08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3F31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1ACD">
      <w:rPr>
        <w:rStyle w:val="PageNumber"/>
        <w:noProof/>
      </w:rPr>
      <w:t>23</w:t>
    </w:r>
    <w:r>
      <w:rPr>
        <w:rStyle w:val="PageNumber"/>
      </w:rPr>
      <w:fldChar w:fldCharType="end"/>
    </w:r>
  </w:p>
  <w:p w14:paraId="05647373" w14:textId="77777777" w:rsidR="009A45F5" w:rsidRDefault="009A45F5" w:rsidP="00FC082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DCBBC" w14:textId="77777777" w:rsidR="00D72339" w:rsidRDefault="00D72339" w:rsidP="00192EF4">
      <w:r>
        <w:separator/>
      </w:r>
    </w:p>
  </w:footnote>
  <w:footnote w:type="continuationSeparator" w:id="0">
    <w:p w14:paraId="1632464A" w14:textId="77777777" w:rsidR="00D72339" w:rsidRDefault="00D72339" w:rsidP="00192E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A9A67" w14:textId="3A3326DA" w:rsidR="006941DD" w:rsidRDefault="00B9116D">
    <w:pPr>
      <w:pStyle w:val="Header"/>
      <w:rPr>
        <w:noProof/>
      </w:rPr>
    </w:pPr>
    <w:r>
      <w:rPr>
        <w:noProof/>
      </w:rPr>
      <w:drawing>
        <wp:anchor distT="0" distB="0" distL="114300" distR="114300" simplePos="0" relativeHeight="251667456" behindDoc="0" locked="0" layoutInCell="1" allowOverlap="1" wp14:anchorId="576659B4" wp14:editId="758E79FB">
          <wp:simplePos x="0" y="0"/>
          <wp:positionH relativeFrom="column">
            <wp:posOffset>-730250</wp:posOffset>
          </wp:positionH>
          <wp:positionV relativeFrom="paragraph">
            <wp:posOffset>-336550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r w:rsidR="006941DD">
      <w:rPr>
        <w:noProof/>
      </w:rPr>
      <w:drawing>
        <wp:anchor distT="0" distB="0" distL="114300" distR="114300" simplePos="0" relativeHeight="251665408" behindDoc="0" locked="0" layoutInCell="1" allowOverlap="1" wp14:anchorId="57D2F7C9" wp14:editId="3B36A3B5">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63360" behindDoc="0" locked="0" layoutInCell="1" allowOverlap="1" wp14:anchorId="5AC95760" wp14:editId="7929D949">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25pt;height:15.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7723AE"/>
    <w:multiLevelType w:val="hybridMultilevel"/>
    <w:tmpl w:val="2976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1">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2">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266116"/>
    <w:multiLevelType w:val="hybridMultilevel"/>
    <w:tmpl w:val="8758E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32">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6">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8">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9">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1"/>
  </w:num>
  <w:num w:numId="3">
    <w:abstractNumId w:val="23"/>
  </w:num>
  <w:num w:numId="4">
    <w:abstractNumId w:val="4"/>
  </w:num>
  <w:num w:numId="5">
    <w:abstractNumId w:val="28"/>
  </w:num>
  <w:num w:numId="6">
    <w:abstractNumId w:val="6"/>
  </w:num>
  <w:num w:numId="7">
    <w:abstractNumId w:val="20"/>
  </w:num>
  <w:num w:numId="8">
    <w:abstractNumId w:val="12"/>
  </w:num>
  <w:num w:numId="9">
    <w:abstractNumId w:val="35"/>
  </w:num>
  <w:num w:numId="10">
    <w:abstractNumId w:val="3"/>
  </w:num>
  <w:num w:numId="11">
    <w:abstractNumId w:val="10"/>
  </w:num>
  <w:num w:numId="12">
    <w:abstractNumId w:val="19"/>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7"/>
  </w:num>
  <w:num w:numId="16">
    <w:abstractNumId w:val="38"/>
  </w:num>
  <w:num w:numId="17">
    <w:abstractNumId w:val="26"/>
  </w:num>
  <w:num w:numId="18">
    <w:abstractNumId w:val="22"/>
  </w:num>
  <w:num w:numId="19">
    <w:abstractNumId w:val="30"/>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32"/>
  </w:num>
  <w:num w:numId="26">
    <w:abstractNumId w:val="29"/>
  </w:num>
  <w:num w:numId="27">
    <w:abstractNumId w:val="8"/>
  </w:num>
  <w:num w:numId="28">
    <w:abstractNumId w:val="11"/>
  </w:num>
  <w:num w:numId="29">
    <w:abstractNumId w:val="9"/>
  </w:num>
  <w:num w:numId="30">
    <w:abstractNumId w:val="7"/>
  </w:num>
  <w:num w:numId="31">
    <w:abstractNumId w:val="31"/>
  </w:num>
  <w:num w:numId="32">
    <w:abstractNumId w:val="21"/>
  </w:num>
  <w:num w:numId="33">
    <w:abstractNumId w:val="15"/>
  </w:num>
  <w:num w:numId="34">
    <w:abstractNumId w:val="5"/>
  </w:num>
  <w:num w:numId="35">
    <w:abstractNumId w:val="27"/>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4"/>
  </w:num>
  <w:num w:numId="38">
    <w:abstractNumId w:val="1"/>
  </w:num>
  <w:num w:numId="39">
    <w:abstractNumId w:val="39"/>
  </w:num>
  <w:num w:numId="40">
    <w:abstractNumId w:val="17"/>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42"/>
  </w:num>
  <w:num w:numId="44">
    <w:abstractNumId w:val="36"/>
  </w:num>
  <w:num w:numId="45">
    <w:abstractNumId w:val="33"/>
  </w:num>
  <w:num w:numId="46">
    <w:abstractNumId w:val="18"/>
  </w:num>
  <w:num w:numId="47">
    <w:abstractNumId w:val="25"/>
  </w:num>
  <w:num w:numId="48">
    <w:abstractNumId w:val="40"/>
  </w:num>
  <w:num w:numId="49">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hideSpellingErrors/>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119A"/>
    <w:rsid w:val="00005D9F"/>
    <w:rsid w:val="00010980"/>
    <w:rsid w:val="0002481D"/>
    <w:rsid w:val="000309B8"/>
    <w:rsid w:val="00030B0A"/>
    <w:rsid w:val="00032AF8"/>
    <w:rsid w:val="00034D46"/>
    <w:rsid w:val="00037D01"/>
    <w:rsid w:val="0004027E"/>
    <w:rsid w:val="0004292B"/>
    <w:rsid w:val="00043D07"/>
    <w:rsid w:val="000446FC"/>
    <w:rsid w:val="00047FE2"/>
    <w:rsid w:val="00050876"/>
    <w:rsid w:val="00050ABC"/>
    <w:rsid w:val="00056568"/>
    <w:rsid w:val="00057648"/>
    <w:rsid w:val="00057ED2"/>
    <w:rsid w:val="00057FA5"/>
    <w:rsid w:val="00061540"/>
    <w:rsid w:val="000629FB"/>
    <w:rsid w:val="000653BD"/>
    <w:rsid w:val="00065C09"/>
    <w:rsid w:val="00066027"/>
    <w:rsid w:val="00066E0B"/>
    <w:rsid w:val="00067374"/>
    <w:rsid w:val="000722AC"/>
    <w:rsid w:val="000729F6"/>
    <w:rsid w:val="00072B5F"/>
    <w:rsid w:val="000800EA"/>
    <w:rsid w:val="00081604"/>
    <w:rsid w:val="0008165B"/>
    <w:rsid w:val="00081C6D"/>
    <w:rsid w:val="000822A0"/>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10228D"/>
    <w:rsid w:val="00102FFB"/>
    <w:rsid w:val="00104905"/>
    <w:rsid w:val="00104F36"/>
    <w:rsid w:val="00106077"/>
    <w:rsid w:val="001063D1"/>
    <w:rsid w:val="0011577E"/>
    <w:rsid w:val="00117EF9"/>
    <w:rsid w:val="0012065C"/>
    <w:rsid w:val="00120755"/>
    <w:rsid w:val="00122FCA"/>
    <w:rsid w:val="001262FE"/>
    <w:rsid w:val="001307CE"/>
    <w:rsid w:val="0013109F"/>
    <w:rsid w:val="001316D5"/>
    <w:rsid w:val="00132346"/>
    <w:rsid w:val="00132EAB"/>
    <w:rsid w:val="001335F6"/>
    <w:rsid w:val="00134863"/>
    <w:rsid w:val="00137EF2"/>
    <w:rsid w:val="00140725"/>
    <w:rsid w:val="001409C9"/>
    <w:rsid w:val="00144632"/>
    <w:rsid w:val="00146543"/>
    <w:rsid w:val="001526C8"/>
    <w:rsid w:val="00155019"/>
    <w:rsid w:val="00155AFF"/>
    <w:rsid w:val="00156106"/>
    <w:rsid w:val="00156264"/>
    <w:rsid w:val="00157ED8"/>
    <w:rsid w:val="00164826"/>
    <w:rsid w:val="00164F82"/>
    <w:rsid w:val="00165C28"/>
    <w:rsid w:val="001661A5"/>
    <w:rsid w:val="00172671"/>
    <w:rsid w:val="00176AFD"/>
    <w:rsid w:val="00177944"/>
    <w:rsid w:val="00181DF1"/>
    <w:rsid w:val="0018440C"/>
    <w:rsid w:val="00185F57"/>
    <w:rsid w:val="00191038"/>
    <w:rsid w:val="00192EF4"/>
    <w:rsid w:val="00193FF4"/>
    <w:rsid w:val="00194C5C"/>
    <w:rsid w:val="00196748"/>
    <w:rsid w:val="0019704C"/>
    <w:rsid w:val="0019779B"/>
    <w:rsid w:val="001A2223"/>
    <w:rsid w:val="001A313A"/>
    <w:rsid w:val="001A6BF8"/>
    <w:rsid w:val="001B3ADA"/>
    <w:rsid w:val="001B61F6"/>
    <w:rsid w:val="001C2817"/>
    <w:rsid w:val="001D1F00"/>
    <w:rsid w:val="001D345E"/>
    <w:rsid w:val="001D5114"/>
    <w:rsid w:val="001D67DD"/>
    <w:rsid w:val="001E1836"/>
    <w:rsid w:val="001E6B67"/>
    <w:rsid w:val="001F6FA5"/>
    <w:rsid w:val="001F751D"/>
    <w:rsid w:val="00210A82"/>
    <w:rsid w:val="00211EC3"/>
    <w:rsid w:val="00213C13"/>
    <w:rsid w:val="00214AF6"/>
    <w:rsid w:val="002209E7"/>
    <w:rsid w:val="0022227F"/>
    <w:rsid w:val="00222D31"/>
    <w:rsid w:val="00222D4B"/>
    <w:rsid w:val="002300D1"/>
    <w:rsid w:val="00232553"/>
    <w:rsid w:val="00244276"/>
    <w:rsid w:val="00245C1D"/>
    <w:rsid w:val="00245FC8"/>
    <w:rsid w:val="00247ED3"/>
    <w:rsid w:val="0025207D"/>
    <w:rsid w:val="002554C2"/>
    <w:rsid w:val="00255C9C"/>
    <w:rsid w:val="00256737"/>
    <w:rsid w:val="00256C07"/>
    <w:rsid w:val="00257357"/>
    <w:rsid w:val="002576AA"/>
    <w:rsid w:val="00257FF5"/>
    <w:rsid w:val="00262BF0"/>
    <w:rsid w:val="00264E7C"/>
    <w:rsid w:val="00266685"/>
    <w:rsid w:val="00275A64"/>
    <w:rsid w:val="00281117"/>
    <w:rsid w:val="00286729"/>
    <w:rsid w:val="00292128"/>
    <w:rsid w:val="00292968"/>
    <w:rsid w:val="00293DDF"/>
    <w:rsid w:val="002951F5"/>
    <w:rsid w:val="002954D1"/>
    <w:rsid w:val="002964BE"/>
    <w:rsid w:val="002971AC"/>
    <w:rsid w:val="002A4DA5"/>
    <w:rsid w:val="002A5403"/>
    <w:rsid w:val="002A6E52"/>
    <w:rsid w:val="002A773C"/>
    <w:rsid w:val="002A77C8"/>
    <w:rsid w:val="002A7A95"/>
    <w:rsid w:val="002B0A58"/>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33AF"/>
    <w:rsid w:val="00304DB9"/>
    <w:rsid w:val="0030529B"/>
    <w:rsid w:val="00305F1B"/>
    <w:rsid w:val="003066EA"/>
    <w:rsid w:val="00307444"/>
    <w:rsid w:val="003104D2"/>
    <w:rsid w:val="003135B6"/>
    <w:rsid w:val="00313A4F"/>
    <w:rsid w:val="00313A71"/>
    <w:rsid w:val="00322CE7"/>
    <w:rsid w:val="00324C0B"/>
    <w:rsid w:val="00334702"/>
    <w:rsid w:val="0034048B"/>
    <w:rsid w:val="00342E28"/>
    <w:rsid w:val="00345142"/>
    <w:rsid w:val="0034634A"/>
    <w:rsid w:val="003501EB"/>
    <w:rsid w:val="003527EF"/>
    <w:rsid w:val="00352D73"/>
    <w:rsid w:val="00354649"/>
    <w:rsid w:val="003572B6"/>
    <w:rsid w:val="0036272D"/>
    <w:rsid w:val="0036551C"/>
    <w:rsid w:val="003671AA"/>
    <w:rsid w:val="003717DD"/>
    <w:rsid w:val="00371956"/>
    <w:rsid w:val="00371CF0"/>
    <w:rsid w:val="00373868"/>
    <w:rsid w:val="003740B1"/>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46F0"/>
    <w:rsid w:val="003B51B6"/>
    <w:rsid w:val="003C1F00"/>
    <w:rsid w:val="003C32A0"/>
    <w:rsid w:val="003C5FC6"/>
    <w:rsid w:val="003C7B70"/>
    <w:rsid w:val="003D0471"/>
    <w:rsid w:val="003D13D5"/>
    <w:rsid w:val="003D296C"/>
    <w:rsid w:val="003E551B"/>
    <w:rsid w:val="003E5F4B"/>
    <w:rsid w:val="003F021D"/>
    <w:rsid w:val="003F0D5E"/>
    <w:rsid w:val="003F1E6B"/>
    <w:rsid w:val="003F2D23"/>
    <w:rsid w:val="003F5018"/>
    <w:rsid w:val="003F51F8"/>
    <w:rsid w:val="004000B6"/>
    <w:rsid w:val="0040206C"/>
    <w:rsid w:val="0040330F"/>
    <w:rsid w:val="00405DA3"/>
    <w:rsid w:val="0040770B"/>
    <w:rsid w:val="004143F6"/>
    <w:rsid w:val="004162E2"/>
    <w:rsid w:val="00420247"/>
    <w:rsid w:val="00420FF0"/>
    <w:rsid w:val="0042204C"/>
    <w:rsid w:val="00427996"/>
    <w:rsid w:val="004309D3"/>
    <w:rsid w:val="0043259C"/>
    <w:rsid w:val="00432C83"/>
    <w:rsid w:val="004351D4"/>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7763"/>
    <w:rsid w:val="004A0381"/>
    <w:rsid w:val="004A1100"/>
    <w:rsid w:val="004A4D3C"/>
    <w:rsid w:val="004A71C4"/>
    <w:rsid w:val="004B34A6"/>
    <w:rsid w:val="004B4546"/>
    <w:rsid w:val="004B4E43"/>
    <w:rsid w:val="004B7B9A"/>
    <w:rsid w:val="004C09A9"/>
    <w:rsid w:val="004C1717"/>
    <w:rsid w:val="004C3284"/>
    <w:rsid w:val="004C39E0"/>
    <w:rsid w:val="004D2C3A"/>
    <w:rsid w:val="004D3745"/>
    <w:rsid w:val="004E1EA3"/>
    <w:rsid w:val="004F00CB"/>
    <w:rsid w:val="004F1828"/>
    <w:rsid w:val="004F76A3"/>
    <w:rsid w:val="00500617"/>
    <w:rsid w:val="00502AD3"/>
    <w:rsid w:val="00505B2F"/>
    <w:rsid w:val="00506AE4"/>
    <w:rsid w:val="005072EA"/>
    <w:rsid w:val="00522753"/>
    <w:rsid w:val="005241F0"/>
    <w:rsid w:val="005272AC"/>
    <w:rsid w:val="00530438"/>
    <w:rsid w:val="005342FB"/>
    <w:rsid w:val="00537542"/>
    <w:rsid w:val="0053771E"/>
    <w:rsid w:val="00540426"/>
    <w:rsid w:val="00541E1E"/>
    <w:rsid w:val="00543628"/>
    <w:rsid w:val="00544588"/>
    <w:rsid w:val="005502EB"/>
    <w:rsid w:val="00552E14"/>
    <w:rsid w:val="00553E26"/>
    <w:rsid w:val="005541C5"/>
    <w:rsid w:val="005546E1"/>
    <w:rsid w:val="00554F06"/>
    <w:rsid w:val="00560B10"/>
    <w:rsid w:val="00562E50"/>
    <w:rsid w:val="00563357"/>
    <w:rsid w:val="005650C3"/>
    <w:rsid w:val="00571C7B"/>
    <w:rsid w:val="00573CBF"/>
    <w:rsid w:val="00577B9D"/>
    <w:rsid w:val="00577D4F"/>
    <w:rsid w:val="00580486"/>
    <w:rsid w:val="00580535"/>
    <w:rsid w:val="00581D06"/>
    <w:rsid w:val="00581F53"/>
    <w:rsid w:val="00583A1C"/>
    <w:rsid w:val="0058436F"/>
    <w:rsid w:val="005861F7"/>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6998"/>
    <w:rsid w:val="005D7B3E"/>
    <w:rsid w:val="005E3E79"/>
    <w:rsid w:val="005E4EFE"/>
    <w:rsid w:val="005E4FFB"/>
    <w:rsid w:val="005E7380"/>
    <w:rsid w:val="005F120D"/>
    <w:rsid w:val="005F2A49"/>
    <w:rsid w:val="005F5F6C"/>
    <w:rsid w:val="0060067A"/>
    <w:rsid w:val="00601C69"/>
    <w:rsid w:val="006026DC"/>
    <w:rsid w:val="00603467"/>
    <w:rsid w:val="00604FAC"/>
    <w:rsid w:val="00611AE3"/>
    <w:rsid w:val="00612623"/>
    <w:rsid w:val="006136BF"/>
    <w:rsid w:val="0061370E"/>
    <w:rsid w:val="00615013"/>
    <w:rsid w:val="00615988"/>
    <w:rsid w:val="006239EC"/>
    <w:rsid w:val="00624611"/>
    <w:rsid w:val="00624FF8"/>
    <w:rsid w:val="00631305"/>
    <w:rsid w:val="00637065"/>
    <w:rsid w:val="00640F55"/>
    <w:rsid w:val="0065171E"/>
    <w:rsid w:val="00653236"/>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1DE7"/>
    <w:rsid w:val="0073725C"/>
    <w:rsid w:val="00744F41"/>
    <w:rsid w:val="00745DA5"/>
    <w:rsid w:val="00750310"/>
    <w:rsid w:val="0075149B"/>
    <w:rsid w:val="007525AB"/>
    <w:rsid w:val="00753457"/>
    <w:rsid w:val="00753753"/>
    <w:rsid w:val="00760556"/>
    <w:rsid w:val="00761EAF"/>
    <w:rsid w:val="00762121"/>
    <w:rsid w:val="00762F3F"/>
    <w:rsid w:val="00763209"/>
    <w:rsid w:val="00765C16"/>
    <w:rsid w:val="0076741A"/>
    <w:rsid w:val="007679C1"/>
    <w:rsid w:val="00786D4C"/>
    <w:rsid w:val="0079080D"/>
    <w:rsid w:val="00793D16"/>
    <w:rsid w:val="00796DA7"/>
    <w:rsid w:val="007A383F"/>
    <w:rsid w:val="007A398F"/>
    <w:rsid w:val="007A5121"/>
    <w:rsid w:val="007A6E45"/>
    <w:rsid w:val="007B1CEF"/>
    <w:rsid w:val="007B2F4F"/>
    <w:rsid w:val="007C5EAF"/>
    <w:rsid w:val="007C669A"/>
    <w:rsid w:val="007C765A"/>
    <w:rsid w:val="007D38FE"/>
    <w:rsid w:val="007D3D5D"/>
    <w:rsid w:val="007D51BE"/>
    <w:rsid w:val="007E0174"/>
    <w:rsid w:val="007E2D78"/>
    <w:rsid w:val="007E4420"/>
    <w:rsid w:val="007E6FAB"/>
    <w:rsid w:val="007F07B4"/>
    <w:rsid w:val="007F7E37"/>
    <w:rsid w:val="00800751"/>
    <w:rsid w:val="00802513"/>
    <w:rsid w:val="00804F5C"/>
    <w:rsid w:val="00806098"/>
    <w:rsid w:val="00811C66"/>
    <w:rsid w:val="00815310"/>
    <w:rsid w:val="00817A19"/>
    <w:rsid w:val="0082333A"/>
    <w:rsid w:val="00825586"/>
    <w:rsid w:val="00827038"/>
    <w:rsid w:val="00827698"/>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5597"/>
    <w:rsid w:val="008D6CE5"/>
    <w:rsid w:val="008E4B59"/>
    <w:rsid w:val="008E504C"/>
    <w:rsid w:val="008E73A1"/>
    <w:rsid w:val="008E75D0"/>
    <w:rsid w:val="008E7C20"/>
    <w:rsid w:val="008F0B09"/>
    <w:rsid w:val="008F331A"/>
    <w:rsid w:val="008F3A1A"/>
    <w:rsid w:val="008F5381"/>
    <w:rsid w:val="008F5A7E"/>
    <w:rsid w:val="008F7679"/>
    <w:rsid w:val="00900767"/>
    <w:rsid w:val="00900815"/>
    <w:rsid w:val="00903660"/>
    <w:rsid w:val="00910425"/>
    <w:rsid w:val="009145C2"/>
    <w:rsid w:val="00916DD1"/>
    <w:rsid w:val="00921A28"/>
    <w:rsid w:val="0092244D"/>
    <w:rsid w:val="00924649"/>
    <w:rsid w:val="009253AE"/>
    <w:rsid w:val="00925D50"/>
    <w:rsid w:val="00925DF1"/>
    <w:rsid w:val="00926648"/>
    <w:rsid w:val="00927778"/>
    <w:rsid w:val="00927953"/>
    <w:rsid w:val="00933271"/>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5512"/>
    <w:rsid w:val="00995B2C"/>
    <w:rsid w:val="009A45F5"/>
    <w:rsid w:val="009B1102"/>
    <w:rsid w:val="009B1C86"/>
    <w:rsid w:val="009B4A42"/>
    <w:rsid w:val="009C4236"/>
    <w:rsid w:val="009C697C"/>
    <w:rsid w:val="009C6FFA"/>
    <w:rsid w:val="009D1EA0"/>
    <w:rsid w:val="009D2BC1"/>
    <w:rsid w:val="009D60F1"/>
    <w:rsid w:val="009D6822"/>
    <w:rsid w:val="009E02FD"/>
    <w:rsid w:val="009E1163"/>
    <w:rsid w:val="009E1F8E"/>
    <w:rsid w:val="009E3C7C"/>
    <w:rsid w:val="009E47CF"/>
    <w:rsid w:val="009E4C62"/>
    <w:rsid w:val="009E61D8"/>
    <w:rsid w:val="009E7211"/>
    <w:rsid w:val="009F1E0F"/>
    <w:rsid w:val="009F46C9"/>
    <w:rsid w:val="009F5BC9"/>
    <w:rsid w:val="009F5C83"/>
    <w:rsid w:val="009F7145"/>
    <w:rsid w:val="00A01002"/>
    <w:rsid w:val="00A0492E"/>
    <w:rsid w:val="00A14833"/>
    <w:rsid w:val="00A156E8"/>
    <w:rsid w:val="00A16425"/>
    <w:rsid w:val="00A17049"/>
    <w:rsid w:val="00A20126"/>
    <w:rsid w:val="00A202A0"/>
    <w:rsid w:val="00A23CD0"/>
    <w:rsid w:val="00A24246"/>
    <w:rsid w:val="00A254BD"/>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0FAF"/>
    <w:rsid w:val="00A8496E"/>
    <w:rsid w:val="00A865F9"/>
    <w:rsid w:val="00A87AD2"/>
    <w:rsid w:val="00A935B9"/>
    <w:rsid w:val="00A93B54"/>
    <w:rsid w:val="00A94F1F"/>
    <w:rsid w:val="00A95DEC"/>
    <w:rsid w:val="00A9633B"/>
    <w:rsid w:val="00AA06D9"/>
    <w:rsid w:val="00AA383C"/>
    <w:rsid w:val="00AA42DC"/>
    <w:rsid w:val="00AB36D0"/>
    <w:rsid w:val="00AB6458"/>
    <w:rsid w:val="00AC2702"/>
    <w:rsid w:val="00AC5A66"/>
    <w:rsid w:val="00AC5CD9"/>
    <w:rsid w:val="00AC7A3D"/>
    <w:rsid w:val="00AD0E9E"/>
    <w:rsid w:val="00AD1C10"/>
    <w:rsid w:val="00AD27F7"/>
    <w:rsid w:val="00AD3BF2"/>
    <w:rsid w:val="00AE542A"/>
    <w:rsid w:val="00AF5657"/>
    <w:rsid w:val="00AF6FA9"/>
    <w:rsid w:val="00B0046D"/>
    <w:rsid w:val="00B015F7"/>
    <w:rsid w:val="00B059F6"/>
    <w:rsid w:val="00B05A9E"/>
    <w:rsid w:val="00B10763"/>
    <w:rsid w:val="00B12E5F"/>
    <w:rsid w:val="00B13092"/>
    <w:rsid w:val="00B25ADC"/>
    <w:rsid w:val="00B26B16"/>
    <w:rsid w:val="00B31A70"/>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116D"/>
    <w:rsid w:val="00B9368D"/>
    <w:rsid w:val="00B95253"/>
    <w:rsid w:val="00B9550E"/>
    <w:rsid w:val="00B963CF"/>
    <w:rsid w:val="00B96962"/>
    <w:rsid w:val="00BA1C1B"/>
    <w:rsid w:val="00BA3915"/>
    <w:rsid w:val="00BA4406"/>
    <w:rsid w:val="00BA48E6"/>
    <w:rsid w:val="00BA5547"/>
    <w:rsid w:val="00BA6AB6"/>
    <w:rsid w:val="00BA70C7"/>
    <w:rsid w:val="00BB1303"/>
    <w:rsid w:val="00BB1C13"/>
    <w:rsid w:val="00BB21C1"/>
    <w:rsid w:val="00BB3179"/>
    <w:rsid w:val="00BB3271"/>
    <w:rsid w:val="00BB5562"/>
    <w:rsid w:val="00BB6388"/>
    <w:rsid w:val="00BB71F3"/>
    <w:rsid w:val="00BC161E"/>
    <w:rsid w:val="00BC6403"/>
    <w:rsid w:val="00BC7A8B"/>
    <w:rsid w:val="00BD08F8"/>
    <w:rsid w:val="00BD0E62"/>
    <w:rsid w:val="00BD1CEB"/>
    <w:rsid w:val="00BD54AF"/>
    <w:rsid w:val="00BD56DD"/>
    <w:rsid w:val="00BE033D"/>
    <w:rsid w:val="00BE0754"/>
    <w:rsid w:val="00BE56F6"/>
    <w:rsid w:val="00BF0705"/>
    <w:rsid w:val="00BF2441"/>
    <w:rsid w:val="00BF4274"/>
    <w:rsid w:val="00BF447D"/>
    <w:rsid w:val="00BF478B"/>
    <w:rsid w:val="00C05209"/>
    <w:rsid w:val="00C07A23"/>
    <w:rsid w:val="00C1069D"/>
    <w:rsid w:val="00C16C01"/>
    <w:rsid w:val="00C210DD"/>
    <w:rsid w:val="00C243AC"/>
    <w:rsid w:val="00C33428"/>
    <w:rsid w:val="00C36AD3"/>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6F19"/>
    <w:rsid w:val="00C67685"/>
    <w:rsid w:val="00C7146A"/>
    <w:rsid w:val="00C7272F"/>
    <w:rsid w:val="00C77BEA"/>
    <w:rsid w:val="00C83C16"/>
    <w:rsid w:val="00C848A7"/>
    <w:rsid w:val="00C84DF4"/>
    <w:rsid w:val="00C85E04"/>
    <w:rsid w:val="00C921D0"/>
    <w:rsid w:val="00C93A3F"/>
    <w:rsid w:val="00C946D3"/>
    <w:rsid w:val="00C94D83"/>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63E4"/>
    <w:rsid w:val="00CC7021"/>
    <w:rsid w:val="00CD04CE"/>
    <w:rsid w:val="00CD5D3D"/>
    <w:rsid w:val="00CE1C8D"/>
    <w:rsid w:val="00CE25BE"/>
    <w:rsid w:val="00CE55F2"/>
    <w:rsid w:val="00CE7C3A"/>
    <w:rsid w:val="00CF1674"/>
    <w:rsid w:val="00CF184E"/>
    <w:rsid w:val="00CF3883"/>
    <w:rsid w:val="00CF5D1B"/>
    <w:rsid w:val="00CF751D"/>
    <w:rsid w:val="00CF7EC3"/>
    <w:rsid w:val="00D062B8"/>
    <w:rsid w:val="00D06E96"/>
    <w:rsid w:val="00D075A0"/>
    <w:rsid w:val="00D1484B"/>
    <w:rsid w:val="00D157D2"/>
    <w:rsid w:val="00D15BBB"/>
    <w:rsid w:val="00D16DC2"/>
    <w:rsid w:val="00D216C5"/>
    <w:rsid w:val="00D21C01"/>
    <w:rsid w:val="00D22317"/>
    <w:rsid w:val="00D26447"/>
    <w:rsid w:val="00D2731C"/>
    <w:rsid w:val="00D304DA"/>
    <w:rsid w:val="00D308BB"/>
    <w:rsid w:val="00D4086B"/>
    <w:rsid w:val="00D40A1C"/>
    <w:rsid w:val="00D412B1"/>
    <w:rsid w:val="00D41C74"/>
    <w:rsid w:val="00D41CCA"/>
    <w:rsid w:val="00D42538"/>
    <w:rsid w:val="00D50BA3"/>
    <w:rsid w:val="00D5185C"/>
    <w:rsid w:val="00D52A98"/>
    <w:rsid w:val="00D66C1E"/>
    <w:rsid w:val="00D72339"/>
    <w:rsid w:val="00D80953"/>
    <w:rsid w:val="00D83FEB"/>
    <w:rsid w:val="00D863EB"/>
    <w:rsid w:val="00D87646"/>
    <w:rsid w:val="00D94346"/>
    <w:rsid w:val="00D94AF6"/>
    <w:rsid w:val="00D9545D"/>
    <w:rsid w:val="00D966B3"/>
    <w:rsid w:val="00DA357A"/>
    <w:rsid w:val="00DA4B90"/>
    <w:rsid w:val="00DA56B2"/>
    <w:rsid w:val="00DA5D8F"/>
    <w:rsid w:val="00DA62FD"/>
    <w:rsid w:val="00DB0EA0"/>
    <w:rsid w:val="00DB1389"/>
    <w:rsid w:val="00DB23A0"/>
    <w:rsid w:val="00DB2727"/>
    <w:rsid w:val="00DB3E84"/>
    <w:rsid w:val="00DB54EF"/>
    <w:rsid w:val="00DB655A"/>
    <w:rsid w:val="00DB758C"/>
    <w:rsid w:val="00DC662F"/>
    <w:rsid w:val="00DD083C"/>
    <w:rsid w:val="00DD0C3A"/>
    <w:rsid w:val="00DD3A77"/>
    <w:rsid w:val="00DD5112"/>
    <w:rsid w:val="00DE0680"/>
    <w:rsid w:val="00DE25EA"/>
    <w:rsid w:val="00DE26AA"/>
    <w:rsid w:val="00DE6FF7"/>
    <w:rsid w:val="00DF1CD7"/>
    <w:rsid w:val="00DF47AA"/>
    <w:rsid w:val="00DF5C7F"/>
    <w:rsid w:val="00DF6FD0"/>
    <w:rsid w:val="00DF7310"/>
    <w:rsid w:val="00E00304"/>
    <w:rsid w:val="00E03AAD"/>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5CA8"/>
    <w:rsid w:val="00E4143A"/>
    <w:rsid w:val="00E41C04"/>
    <w:rsid w:val="00E4704E"/>
    <w:rsid w:val="00E52BE8"/>
    <w:rsid w:val="00E5732C"/>
    <w:rsid w:val="00E64107"/>
    <w:rsid w:val="00E66805"/>
    <w:rsid w:val="00E740DD"/>
    <w:rsid w:val="00E8402B"/>
    <w:rsid w:val="00E84EF0"/>
    <w:rsid w:val="00E857DD"/>
    <w:rsid w:val="00E91ACD"/>
    <w:rsid w:val="00E926EC"/>
    <w:rsid w:val="00E92A41"/>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7E8"/>
    <w:rsid w:val="00ED6FB2"/>
    <w:rsid w:val="00EE0230"/>
    <w:rsid w:val="00EE0F23"/>
    <w:rsid w:val="00EE14EF"/>
    <w:rsid w:val="00EE4468"/>
    <w:rsid w:val="00EE45C6"/>
    <w:rsid w:val="00EF0623"/>
    <w:rsid w:val="00EF563C"/>
    <w:rsid w:val="00F01D35"/>
    <w:rsid w:val="00F02B83"/>
    <w:rsid w:val="00F03FDA"/>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562C5"/>
    <w:rsid w:val="00F600B6"/>
    <w:rsid w:val="00F62CD9"/>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A7C52"/>
    <w:rsid w:val="00FB50C2"/>
    <w:rsid w:val="00FB5308"/>
    <w:rsid w:val="00FC082B"/>
    <w:rsid w:val="00FC1681"/>
    <w:rsid w:val="00FC4D2D"/>
    <w:rsid w:val="00FD287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70121031">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080507">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438914099">
      <w:bodyDiv w:val="1"/>
      <w:marLeft w:val="0"/>
      <w:marRight w:val="0"/>
      <w:marTop w:val="0"/>
      <w:marBottom w:val="0"/>
      <w:divBdr>
        <w:top w:val="none" w:sz="0" w:space="0" w:color="auto"/>
        <w:left w:val="none" w:sz="0" w:space="0" w:color="auto"/>
        <w:bottom w:val="none" w:sz="0" w:space="0" w:color="auto"/>
        <w:right w:val="none" w:sz="0" w:space="0" w:color="auto"/>
      </w:divBdr>
      <w:divsChild>
        <w:div w:id="2015107069">
          <w:marLeft w:val="0"/>
          <w:marRight w:val="0"/>
          <w:marTop w:val="0"/>
          <w:marBottom w:val="0"/>
          <w:divBdr>
            <w:top w:val="none" w:sz="0" w:space="0" w:color="auto"/>
            <w:left w:val="none" w:sz="0" w:space="0" w:color="auto"/>
            <w:bottom w:val="none" w:sz="0" w:space="0" w:color="auto"/>
            <w:right w:val="none" w:sz="0" w:space="0" w:color="auto"/>
          </w:divBdr>
          <w:divsChild>
            <w:div w:id="328870401">
              <w:marLeft w:val="0"/>
              <w:marRight w:val="0"/>
              <w:marTop w:val="0"/>
              <w:marBottom w:val="0"/>
              <w:divBdr>
                <w:top w:val="none" w:sz="0" w:space="0" w:color="auto"/>
                <w:left w:val="none" w:sz="0" w:space="0" w:color="auto"/>
                <w:bottom w:val="none" w:sz="0" w:space="0" w:color="auto"/>
                <w:right w:val="none" w:sz="0" w:space="0" w:color="auto"/>
              </w:divBdr>
              <w:divsChild>
                <w:div w:id="569580983">
                  <w:marLeft w:val="0"/>
                  <w:marRight w:val="0"/>
                  <w:marTop w:val="0"/>
                  <w:marBottom w:val="0"/>
                  <w:divBdr>
                    <w:top w:val="none" w:sz="0" w:space="0" w:color="auto"/>
                    <w:left w:val="none" w:sz="0" w:space="0" w:color="auto"/>
                    <w:bottom w:val="none" w:sz="0" w:space="0" w:color="auto"/>
                    <w:right w:val="none" w:sz="0" w:space="0" w:color="auto"/>
                  </w:divBdr>
                  <w:divsChild>
                    <w:div w:id="156791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galmhsud.ro/"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galmehedintiuldesud@gmail.com" TargetMode="External"/><Relationship Id="rId11" Type="http://schemas.openxmlformats.org/officeDocument/2006/relationships/hyperlink" Target="http://galmhsud.ro/" TargetMode="External"/><Relationship Id="rId12" Type="http://schemas.openxmlformats.org/officeDocument/2006/relationships/hyperlink" Target="http://www.galmhsud.ro/" TargetMode="External"/><Relationship Id="rId13" Type="http://schemas.openxmlformats.org/officeDocument/2006/relationships/hyperlink" Target="http://galmhsud.ro/" TargetMode="External"/><Relationship Id="rId14" Type="http://schemas.openxmlformats.org/officeDocument/2006/relationships/hyperlink" Target="http://www.ecb.int/index.htm" TargetMode="External"/><Relationship Id="rId15" Type="http://schemas.openxmlformats.org/officeDocument/2006/relationships/hyperlink" Target="http://galmhsud.ro/" TargetMode="External"/><Relationship Id="rId16" Type="http://schemas.openxmlformats.org/officeDocument/2006/relationships/hyperlink" Target="http://galmhsud.ro/" TargetMode="External"/><Relationship Id="rId17" Type="http://schemas.openxmlformats.org/officeDocument/2006/relationships/hyperlink" Target="http://galmhsud.ro/" TargetMode="External"/><Relationship Id="rId18" Type="http://schemas.openxmlformats.org/officeDocument/2006/relationships/hyperlink" Target="http://galmhsud.ro/"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5.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A2E6112-6269-A048-A564-60E7F02E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48</Pages>
  <Words>14161</Words>
  <Characters>80722</Characters>
  <Application>Microsoft Macintosh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900</cp:revision>
  <dcterms:created xsi:type="dcterms:W3CDTF">2017-07-27T08:31:00Z</dcterms:created>
  <dcterms:modified xsi:type="dcterms:W3CDTF">2018-08-08T08:13:00Z</dcterms:modified>
</cp:coreProperties>
</file>